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autoSpaceDN w:val="0"/>
        <w:jc w:val="both"/>
        <w:textAlignment w:val="center"/>
        <w:rPr>
          <w:rFonts w:hint="eastAsia" w:ascii="黑体" w:hAnsi="黑体" w:eastAsia="黑体" w:cs="黑体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0"/>
          <w:kern w:val="0"/>
          <w:sz w:val="32"/>
          <w:szCs w:val="32"/>
          <w:lang w:val="en-US" w:eastAsia="zh-CN"/>
        </w:rPr>
        <w:t>附件1</w:t>
      </w:r>
    </w:p>
    <w:p>
      <w:pPr>
        <w:autoSpaceDN w:val="0"/>
        <w:jc w:val="center"/>
        <w:textAlignment w:val="center"/>
        <w:rPr>
          <w:rFonts w:hint="eastAsia" w:ascii="方正小标宋简体" w:hAnsi="方正小标宋简体" w:eastAsia="方正小标宋简体" w:cs="方正小标宋简体"/>
          <w:color w:val="2F2F2F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0"/>
          <w:kern w:val="0"/>
          <w:sz w:val="44"/>
          <w:szCs w:val="44"/>
          <w:lang w:val="en-US" w:eastAsia="zh-CN"/>
        </w:rPr>
        <w:t>甘肃省研究生教育优秀导师推荐表</w:t>
      </w:r>
    </w:p>
    <w:tbl>
      <w:tblPr>
        <w:tblStyle w:val="10"/>
        <w:tblW w:w="102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5"/>
        <w:gridCol w:w="284"/>
        <w:gridCol w:w="469"/>
        <w:gridCol w:w="1276"/>
        <w:gridCol w:w="1195"/>
        <w:gridCol w:w="780"/>
        <w:gridCol w:w="570"/>
        <w:gridCol w:w="286"/>
        <w:gridCol w:w="885"/>
        <w:gridCol w:w="254"/>
        <w:gridCol w:w="511"/>
        <w:gridCol w:w="936"/>
        <w:gridCol w:w="339"/>
        <w:gridCol w:w="12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48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姓名</w:t>
            </w:r>
          </w:p>
        </w:tc>
        <w:tc>
          <w:tcPr>
            <w:tcW w:w="174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性别</w:t>
            </w: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25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出生年月</w:t>
            </w:r>
          </w:p>
        </w:tc>
        <w:tc>
          <w:tcPr>
            <w:tcW w:w="1447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56" w:type="dxa"/>
            <w:gridSpan w:val="2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48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导师类型（博、硕导）及其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获得时间</w:t>
            </w:r>
          </w:p>
        </w:tc>
        <w:tc>
          <w:tcPr>
            <w:tcW w:w="174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学位</w:t>
            </w: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25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专业技术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职务</w:t>
            </w:r>
          </w:p>
        </w:tc>
        <w:tc>
          <w:tcPr>
            <w:tcW w:w="1447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56" w:type="dxa"/>
            <w:gridSpan w:val="2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8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一级学科</w:t>
            </w:r>
          </w:p>
        </w:tc>
        <w:tc>
          <w:tcPr>
            <w:tcW w:w="174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研究方向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（领域）</w:t>
            </w:r>
          </w:p>
        </w:tc>
        <w:tc>
          <w:tcPr>
            <w:tcW w:w="4222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56" w:type="dxa"/>
            <w:gridSpan w:val="2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10207" w:type="dxa"/>
            <w:gridSpan w:val="1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被推荐人简介（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主要学习和工作经历、标志性学术科研成就等内容，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00字以内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10207" w:type="dxa"/>
            <w:gridSpan w:val="1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指导研究生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的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典型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事迹（围绕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立德树人根本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目标，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在思政教育、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课程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教学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、教学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方式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、教材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编写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科研训练、社会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实践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、论文指导等研究生培养过程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中的创新举措和主要成效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1000字以内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20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指导研究生数</w:t>
            </w:r>
          </w:p>
        </w:tc>
        <w:tc>
          <w:tcPr>
            <w:tcW w:w="9002" w:type="dxa"/>
            <w:gridSpan w:val="1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指导的研究生已获博士学位（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）人，其中：学术学位（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）人，专业学位（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）人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指导的研究生已获硕士学位（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）人，其中：学术学位（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）人，专业学位（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）人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  <w:jc w:val="center"/>
        </w:trPr>
        <w:tc>
          <w:tcPr>
            <w:tcW w:w="120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9002" w:type="dxa"/>
            <w:gridSpan w:val="1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目前指导在读研究生数：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博士（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）人，其中：学术学位（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）人，专业学位（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）人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硕士（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）人，其中：学术学位（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）人，专业学位（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）人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exact"/>
          <w:jc w:val="center"/>
        </w:trPr>
        <w:tc>
          <w:tcPr>
            <w:tcW w:w="120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目前指导的在读研究生表现情况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（限填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5人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  </w:t>
            </w:r>
          </w:p>
        </w:tc>
        <w:tc>
          <w:tcPr>
            <w:tcW w:w="75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序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号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研究生姓名</w:t>
            </w:r>
          </w:p>
        </w:tc>
        <w:tc>
          <w:tcPr>
            <w:tcW w:w="19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入学时间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层次（博士、硕士）</w:t>
            </w:r>
          </w:p>
        </w:tc>
        <w:tc>
          <w:tcPr>
            <w:tcW w:w="4998" w:type="dxa"/>
            <w:gridSpan w:val="8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标志性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成果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、表彰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奖励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荣誉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等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情况（限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0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5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19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4998" w:type="dxa"/>
            <w:gridSpan w:val="8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0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5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9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4998" w:type="dxa"/>
            <w:gridSpan w:val="8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0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5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9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4998" w:type="dxa"/>
            <w:gridSpan w:val="8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0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5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9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4998" w:type="dxa"/>
            <w:gridSpan w:val="8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0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5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9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4998" w:type="dxa"/>
            <w:gridSpan w:val="8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120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指导的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已毕业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研究生工作表现情况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（限填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5人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</w:t>
            </w:r>
          </w:p>
        </w:tc>
        <w:tc>
          <w:tcPr>
            <w:tcW w:w="75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序号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研究生姓名</w:t>
            </w:r>
          </w:p>
        </w:tc>
        <w:tc>
          <w:tcPr>
            <w:tcW w:w="19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毕业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时间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层次（博士、硕士）</w:t>
            </w:r>
          </w:p>
        </w:tc>
        <w:tc>
          <w:tcPr>
            <w:tcW w:w="4998" w:type="dxa"/>
            <w:gridSpan w:val="8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工作单位及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主要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贡献（限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0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5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9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4998" w:type="dxa"/>
            <w:gridSpan w:val="8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0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5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9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4998" w:type="dxa"/>
            <w:gridSpan w:val="8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0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5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9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4998" w:type="dxa"/>
            <w:gridSpan w:val="8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0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5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9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4998" w:type="dxa"/>
            <w:gridSpan w:val="8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0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5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9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4998" w:type="dxa"/>
            <w:gridSpan w:val="8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  <w:jc w:val="center"/>
        </w:trPr>
        <w:tc>
          <w:tcPr>
            <w:tcW w:w="120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目前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开设的研究生课程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</w:t>
            </w:r>
          </w:p>
        </w:tc>
        <w:tc>
          <w:tcPr>
            <w:tcW w:w="75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序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号</w:t>
            </w:r>
          </w:p>
        </w:tc>
        <w:tc>
          <w:tcPr>
            <w:tcW w:w="3251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课程名称</w:t>
            </w:r>
          </w:p>
        </w:tc>
        <w:tc>
          <w:tcPr>
            <w:tcW w:w="85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学期数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76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授课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人次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是否学位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核心课程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是否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精品课程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0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75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251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85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76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0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75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251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85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76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0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75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251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85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76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0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75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251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85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76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0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75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251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85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76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5" w:hRule="exact"/>
          <w:jc w:val="center"/>
        </w:trPr>
        <w:tc>
          <w:tcPr>
            <w:tcW w:w="10207" w:type="dxa"/>
            <w:gridSpan w:val="14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学校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评价与推荐意见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（政治思想、师德师风、学术诚信、廉洁自律等审核把关情况）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                  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                                                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学校（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盖章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                                              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                    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年   月   日</w:t>
            </w:r>
          </w:p>
        </w:tc>
      </w:tr>
    </w:tbl>
    <w:p>
      <w:pPr>
        <w:autoSpaceDN w:val="0"/>
        <w:jc w:val="both"/>
        <w:textAlignment w:val="center"/>
        <w:rPr>
          <w:rFonts w:hint="eastAsia" w:ascii="黑体" w:hAnsi="黑体" w:eastAsia="黑体" w:cs="黑体"/>
          <w:spacing w:val="0"/>
          <w:kern w:val="0"/>
          <w:sz w:val="32"/>
          <w:szCs w:val="32"/>
          <w:lang w:val="en-US" w:eastAsia="zh-CN"/>
        </w:rPr>
        <w:sectPr>
          <w:footerReference r:id="rId3" w:type="default"/>
          <w:pgSz w:w="11907" w:h="16840"/>
          <w:pgMar w:top="1701" w:right="1701" w:bottom="1701" w:left="1701" w:header="720" w:footer="1247" w:gutter="0"/>
          <w:cols w:space="0" w:num="1"/>
          <w:docGrid w:type="lines" w:linePitch="312" w:charSpace="0"/>
        </w:sectPr>
      </w:pPr>
    </w:p>
    <w:p>
      <w:pPr>
        <w:autoSpaceDN w:val="0"/>
        <w:jc w:val="both"/>
        <w:textAlignment w:val="center"/>
        <w:rPr>
          <w:rFonts w:hint="eastAsia" w:ascii="黑体" w:hAnsi="黑体" w:eastAsia="黑体" w:cs="黑体"/>
          <w:spacing w:val="0"/>
          <w:kern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pacing w:val="0"/>
          <w:kern w:val="0"/>
          <w:sz w:val="32"/>
          <w:szCs w:val="32"/>
          <w:lang w:val="en-US" w:eastAsia="zh-CN"/>
        </w:rPr>
        <w:t>附件2</w:t>
      </w:r>
    </w:p>
    <w:p>
      <w:pPr>
        <w:autoSpaceDN w:val="0"/>
        <w:jc w:val="center"/>
        <w:textAlignment w:val="center"/>
        <w:rPr>
          <w:rFonts w:hint="eastAsia" w:ascii="方正小标宋简体" w:hAnsi="方正小标宋简体" w:eastAsia="方正小标宋简体" w:cs="方正小标宋简体"/>
          <w:color w:val="2F2F2F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0"/>
          <w:kern w:val="0"/>
          <w:sz w:val="44"/>
          <w:szCs w:val="44"/>
          <w:lang w:val="en-US" w:eastAsia="zh-CN"/>
        </w:rPr>
        <w:t>甘肃省研究生教育优秀导师推荐汇总表</w:t>
      </w:r>
    </w:p>
    <w:p>
      <w:pPr>
        <w:autoSpaceDN w:val="0"/>
        <w:spacing w:line="360" w:lineRule="auto"/>
        <w:ind w:firstLine="420" w:firstLineChars="150"/>
        <w:textAlignment w:val="center"/>
        <w:rPr>
          <w:sz w:val="28"/>
          <w:szCs w:val="28"/>
        </w:rPr>
      </w:pPr>
      <w:r>
        <w:rPr>
          <w:rFonts w:hint="eastAsia" w:ascii="仿宋_GB2312" w:hAnsi="仿宋_GB2312" w:eastAsia="仿宋_GB2312"/>
          <w:color w:val="000000"/>
          <w:sz w:val="28"/>
          <w:szCs w:val="28"/>
          <w:lang w:eastAsia="zh-CN"/>
        </w:rPr>
        <w:t>单位名称（盖章）</w:t>
      </w:r>
      <w:r>
        <w:rPr>
          <w:rFonts w:hint="eastAsia" w:ascii="仿宋_GB2312" w:hAnsi="仿宋_GB2312" w:eastAsia="仿宋_GB2312"/>
          <w:color w:val="000000"/>
          <w:sz w:val="28"/>
          <w:szCs w:val="28"/>
        </w:rPr>
        <w:t>：</w:t>
      </w:r>
    </w:p>
    <w:tbl>
      <w:tblPr>
        <w:tblStyle w:val="10"/>
        <w:tblW w:w="137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3"/>
        <w:gridCol w:w="1335"/>
        <w:gridCol w:w="585"/>
        <w:gridCol w:w="1170"/>
        <w:gridCol w:w="2130"/>
        <w:gridCol w:w="1245"/>
        <w:gridCol w:w="1065"/>
        <w:gridCol w:w="2160"/>
        <w:gridCol w:w="35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  <w:jc w:val="center"/>
        </w:trPr>
        <w:tc>
          <w:tcPr>
            <w:tcW w:w="513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18"/>
              </w:rPr>
              <w:t>序号</w:t>
            </w:r>
          </w:p>
        </w:tc>
        <w:tc>
          <w:tcPr>
            <w:tcW w:w="1335" w:type="dxa"/>
            <w:tcBorders>
              <w:top w:val="single" w:color="auto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18"/>
              </w:rPr>
              <w:t>姓名</w:t>
            </w:r>
          </w:p>
        </w:tc>
        <w:tc>
          <w:tcPr>
            <w:tcW w:w="585" w:type="dxa"/>
            <w:tcBorders>
              <w:top w:val="single" w:color="auto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18"/>
              </w:rPr>
              <w:t>性别</w:t>
            </w:r>
          </w:p>
        </w:tc>
        <w:tc>
          <w:tcPr>
            <w:tcW w:w="1170" w:type="dxa"/>
            <w:tcBorders>
              <w:top w:val="single" w:color="auto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18"/>
                <w:lang w:eastAsia="zh-CN"/>
              </w:rPr>
              <w:t>出生年月</w:t>
            </w:r>
          </w:p>
        </w:tc>
        <w:tc>
          <w:tcPr>
            <w:tcW w:w="2130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导师类型（博、硕导）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/>
                <w:color w:val="000000"/>
                <w:sz w:val="22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及其获得时间</w:t>
            </w:r>
          </w:p>
        </w:tc>
        <w:tc>
          <w:tcPr>
            <w:tcW w:w="1245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color w:val="000000"/>
                <w:sz w:val="22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学历学位</w:t>
            </w:r>
          </w:p>
        </w:tc>
        <w:tc>
          <w:tcPr>
            <w:tcW w:w="1065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专业技术</w:t>
            </w:r>
          </w:p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/>
                <w:color w:val="000000"/>
                <w:sz w:val="22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职务</w:t>
            </w:r>
          </w:p>
        </w:tc>
        <w:tc>
          <w:tcPr>
            <w:tcW w:w="2160" w:type="dxa"/>
            <w:tcBorders>
              <w:top w:val="single" w:color="auto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/>
                <w:color w:val="000000"/>
                <w:sz w:val="22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一级学科</w:t>
            </w:r>
          </w:p>
        </w:tc>
        <w:tc>
          <w:tcPr>
            <w:tcW w:w="3550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研究方向</w:t>
            </w:r>
          </w:p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/>
                <w:color w:val="000000"/>
                <w:sz w:val="22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（领域）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513" w:type="dxa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  <w:szCs w:val="18"/>
              </w:rPr>
            </w:pPr>
          </w:p>
        </w:tc>
        <w:tc>
          <w:tcPr>
            <w:tcW w:w="1335" w:type="dxa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  <w:szCs w:val="18"/>
              </w:rPr>
            </w:pPr>
          </w:p>
        </w:tc>
        <w:tc>
          <w:tcPr>
            <w:tcW w:w="585" w:type="dxa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  <w:szCs w:val="18"/>
              </w:rPr>
            </w:pPr>
          </w:p>
        </w:tc>
        <w:tc>
          <w:tcPr>
            <w:tcW w:w="1170" w:type="dxa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  <w:szCs w:val="18"/>
              </w:rPr>
            </w:pPr>
          </w:p>
        </w:tc>
        <w:tc>
          <w:tcPr>
            <w:tcW w:w="2130" w:type="dxa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  <w:szCs w:val="18"/>
              </w:rPr>
            </w:pPr>
          </w:p>
        </w:tc>
        <w:tc>
          <w:tcPr>
            <w:tcW w:w="1245" w:type="dxa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  <w:szCs w:val="18"/>
              </w:rPr>
            </w:pPr>
          </w:p>
        </w:tc>
        <w:tc>
          <w:tcPr>
            <w:tcW w:w="1065" w:type="dxa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  <w:szCs w:val="18"/>
              </w:rPr>
            </w:pPr>
          </w:p>
        </w:tc>
        <w:tc>
          <w:tcPr>
            <w:tcW w:w="2160" w:type="dxa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  <w:szCs w:val="18"/>
              </w:rPr>
            </w:pPr>
          </w:p>
        </w:tc>
        <w:tc>
          <w:tcPr>
            <w:tcW w:w="3550" w:type="dxa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513" w:type="dxa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  <w:szCs w:val="18"/>
              </w:rPr>
            </w:pPr>
          </w:p>
        </w:tc>
        <w:tc>
          <w:tcPr>
            <w:tcW w:w="1335" w:type="dxa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  <w:szCs w:val="18"/>
              </w:rPr>
            </w:pPr>
          </w:p>
        </w:tc>
        <w:tc>
          <w:tcPr>
            <w:tcW w:w="585" w:type="dxa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  <w:szCs w:val="18"/>
              </w:rPr>
            </w:pPr>
          </w:p>
        </w:tc>
        <w:tc>
          <w:tcPr>
            <w:tcW w:w="1170" w:type="dxa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  <w:szCs w:val="18"/>
              </w:rPr>
            </w:pPr>
          </w:p>
        </w:tc>
        <w:tc>
          <w:tcPr>
            <w:tcW w:w="2130" w:type="dxa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  <w:szCs w:val="18"/>
              </w:rPr>
            </w:pPr>
          </w:p>
        </w:tc>
        <w:tc>
          <w:tcPr>
            <w:tcW w:w="1245" w:type="dxa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  <w:szCs w:val="18"/>
              </w:rPr>
            </w:pPr>
          </w:p>
        </w:tc>
        <w:tc>
          <w:tcPr>
            <w:tcW w:w="1065" w:type="dxa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  <w:szCs w:val="18"/>
              </w:rPr>
            </w:pPr>
          </w:p>
        </w:tc>
        <w:tc>
          <w:tcPr>
            <w:tcW w:w="2160" w:type="dxa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  <w:szCs w:val="18"/>
              </w:rPr>
            </w:pPr>
          </w:p>
        </w:tc>
        <w:tc>
          <w:tcPr>
            <w:tcW w:w="3550" w:type="dxa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513" w:type="dxa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  <w:szCs w:val="18"/>
              </w:rPr>
            </w:pPr>
          </w:p>
        </w:tc>
        <w:tc>
          <w:tcPr>
            <w:tcW w:w="1335" w:type="dxa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  <w:szCs w:val="18"/>
              </w:rPr>
            </w:pPr>
          </w:p>
        </w:tc>
        <w:tc>
          <w:tcPr>
            <w:tcW w:w="585" w:type="dxa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  <w:szCs w:val="18"/>
              </w:rPr>
            </w:pPr>
          </w:p>
        </w:tc>
        <w:tc>
          <w:tcPr>
            <w:tcW w:w="1170" w:type="dxa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  <w:szCs w:val="18"/>
              </w:rPr>
            </w:pPr>
          </w:p>
        </w:tc>
        <w:tc>
          <w:tcPr>
            <w:tcW w:w="2130" w:type="dxa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  <w:szCs w:val="18"/>
              </w:rPr>
            </w:pPr>
          </w:p>
        </w:tc>
        <w:tc>
          <w:tcPr>
            <w:tcW w:w="1245" w:type="dxa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  <w:szCs w:val="18"/>
              </w:rPr>
            </w:pPr>
          </w:p>
        </w:tc>
        <w:tc>
          <w:tcPr>
            <w:tcW w:w="1065" w:type="dxa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  <w:szCs w:val="18"/>
              </w:rPr>
            </w:pPr>
          </w:p>
        </w:tc>
        <w:tc>
          <w:tcPr>
            <w:tcW w:w="2160" w:type="dxa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  <w:szCs w:val="18"/>
              </w:rPr>
            </w:pPr>
          </w:p>
        </w:tc>
        <w:tc>
          <w:tcPr>
            <w:tcW w:w="3550" w:type="dxa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513" w:type="dxa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  <w:szCs w:val="18"/>
              </w:rPr>
            </w:pPr>
          </w:p>
        </w:tc>
        <w:tc>
          <w:tcPr>
            <w:tcW w:w="1335" w:type="dxa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  <w:szCs w:val="18"/>
              </w:rPr>
            </w:pPr>
          </w:p>
        </w:tc>
        <w:tc>
          <w:tcPr>
            <w:tcW w:w="585" w:type="dxa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  <w:szCs w:val="18"/>
              </w:rPr>
            </w:pPr>
          </w:p>
        </w:tc>
        <w:tc>
          <w:tcPr>
            <w:tcW w:w="1170" w:type="dxa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  <w:szCs w:val="18"/>
              </w:rPr>
            </w:pPr>
          </w:p>
        </w:tc>
        <w:tc>
          <w:tcPr>
            <w:tcW w:w="2130" w:type="dxa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  <w:szCs w:val="18"/>
              </w:rPr>
            </w:pPr>
          </w:p>
        </w:tc>
        <w:tc>
          <w:tcPr>
            <w:tcW w:w="1245" w:type="dxa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  <w:szCs w:val="18"/>
              </w:rPr>
            </w:pPr>
          </w:p>
        </w:tc>
        <w:tc>
          <w:tcPr>
            <w:tcW w:w="1065" w:type="dxa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  <w:szCs w:val="18"/>
              </w:rPr>
            </w:pPr>
          </w:p>
        </w:tc>
        <w:tc>
          <w:tcPr>
            <w:tcW w:w="2160" w:type="dxa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  <w:szCs w:val="18"/>
              </w:rPr>
            </w:pPr>
          </w:p>
        </w:tc>
        <w:tc>
          <w:tcPr>
            <w:tcW w:w="3550" w:type="dxa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513" w:type="dxa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  <w:szCs w:val="18"/>
              </w:rPr>
            </w:pPr>
          </w:p>
        </w:tc>
        <w:tc>
          <w:tcPr>
            <w:tcW w:w="1335" w:type="dxa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  <w:szCs w:val="18"/>
              </w:rPr>
            </w:pPr>
          </w:p>
        </w:tc>
        <w:tc>
          <w:tcPr>
            <w:tcW w:w="585" w:type="dxa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  <w:szCs w:val="18"/>
              </w:rPr>
            </w:pPr>
          </w:p>
        </w:tc>
        <w:tc>
          <w:tcPr>
            <w:tcW w:w="1170" w:type="dxa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  <w:szCs w:val="18"/>
              </w:rPr>
            </w:pPr>
          </w:p>
        </w:tc>
        <w:tc>
          <w:tcPr>
            <w:tcW w:w="2130" w:type="dxa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  <w:szCs w:val="18"/>
              </w:rPr>
            </w:pPr>
          </w:p>
        </w:tc>
        <w:tc>
          <w:tcPr>
            <w:tcW w:w="1245" w:type="dxa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  <w:szCs w:val="18"/>
              </w:rPr>
            </w:pPr>
          </w:p>
        </w:tc>
        <w:tc>
          <w:tcPr>
            <w:tcW w:w="1065" w:type="dxa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  <w:szCs w:val="18"/>
              </w:rPr>
            </w:pPr>
          </w:p>
        </w:tc>
        <w:tc>
          <w:tcPr>
            <w:tcW w:w="2160" w:type="dxa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  <w:szCs w:val="18"/>
              </w:rPr>
            </w:pPr>
          </w:p>
        </w:tc>
        <w:tc>
          <w:tcPr>
            <w:tcW w:w="3550" w:type="dxa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513" w:type="dxa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  <w:szCs w:val="18"/>
              </w:rPr>
            </w:pPr>
          </w:p>
        </w:tc>
        <w:tc>
          <w:tcPr>
            <w:tcW w:w="1335" w:type="dxa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  <w:szCs w:val="18"/>
              </w:rPr>
            </w:pPr>
          </w:p>
        </w:tc>
        <w:tc>
          <w:tcPr>
            <w:tcW w:w="585" w:type="dxa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  <w:szCs w:val="18"/>
              </w:rPr>
            </w:pPr>
          </w:p>
        </w:tc>
        <w:tc>
          <w:tcPr>
            <w:tcW w:w="1170" w:type="dxa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  <w:szCs w:val="18"/>
              </w:rPr>
            </w:pPr>
          </w:p>
        </w:tc>
        <w:tc>
          <w:tcPr>
            <w:tcW w:w="2130" w:type="dxa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  <w:szCs w:val="18"/>
              </w:rPr>
            </w:pPr>
          </w:p>
        </w:tc>
        <w:tc>
          <w:tcPr>
            <w:tcW w:w="1245" w:type="dxa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  <w:szCs w:val="18"/>
              </w:rPr>
            </w:pPr>
          </w:p>
        </w:tc>
        <w:tc>
          <w:tcPr>
            <w:tcW w:w="1065" w:type="dxa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  <w:szCs w:val="18"/>
              </w:rPr>
            </w:pPr>
          </w:p>
        </w:tc>
        <w:tc>
          <w:tcPr>
            <w:tcW w:w="2160" w:type="dxa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  <w:szCs w:val="18"/>
              </w:rPr>
            </w:pPr>
          </w:p>
        </w:tc>
        <w:tc>
          <w:tcPr>
            <w:tcW w:w="3550" w:type="dxa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  <w:szCs w:val="18"/>
              </w:rPr>
            </w:pPr>
          </w:p>
        </w:tc>
      </w:tr>
    </w:tbl>
    <w:p>
      <w:pPr>
        <w:autoSpaceDN w:val="0"/>
        <w:spacing w:before="312" w:beforeLines="100"/>
        <w:ind w:firstLine="1540" w:firstLineChars="700"/>
        <w:textAlignment w:val="center"/>
      </w:pPr>
      <w:r>
        <w:rPr>
          <w:rFonts w:hint="eastAsia" w:ascii="仿宋_GB2312" w:hAnsi="仿宋_GB2312" w:eastAsia="仿宋_GB2312"/>
          <w:color w:val="000000"/>
          <w:sz w:val="22"/>
          <w:szCs w:val="18"/>
        </w:rPr>
        <w:t xml:space="preserve">填写人：                        </w:t>
      </w:r>
      <w:r>
        <w:rPr>
          <w:rFonts w:hint="eastAsia" w:ascii="仿宋_GB2312" w:hAnsi="仿宋_GB2312" w:eastAsia="仿宋_GB2312"/>
          <w:color w:val="000000"/>
          <w:sz w:val="22"/>
          <w:szCs w:val="18"/>
          <w:lang w:eastAsia="zh-CN"/>
        </w:rPr>
        <w:t>联系方式</w:t>
      </w:r>
      <w:r>
        <w:rPr>
          <w:rFonts w:hint="eastAsia" w:ascii="仿宋_GB2312" w:hAnsi="仿宋_GB2312" w:eastAsia="仿宋_GB2312"/>
          <w:color w:val="000000"/>
          <w:sz w:val="22"/>
          <w:szCs w:val="18"/>
        </w:rPr>
        <w:t>：</w:t>
      </w:r>
    </w:p>
    <w:p>
      <w:pPr>
        <w:spacing w:line="560" w:lineRule="exact"/>
        <w:rPr>
          <w:rFonts w:ascii="仿宋" w:hAnsi="仿宋" w:eastAsia="仿宋" w:cs="仿宋"/>
          <w:sz w:val="22"/>
          <w:szCs w:val="22"/>
        </w:rPr>
        <w:sectPr>
          <w:pgSz w:w="16840" w:h="11907" w:orient="landscape"/>
          <w:pgMar w:top="1701" w:right="1701" w:bottom="1701" w:left="1701" w:header="720" w:footer="1247" w:gutter="0"/>
          <w:cols w:space="0" w:num="1"/>
          <w:rtlGutter w:val="0"/>
          <w:docGrid w:type="lines" w:linePitch="315" w:charSpace="0"/>
        </w:sectPr>
      </w:pPr>
    </w:p>
    <w:p>
      <w:pPr>
        <w:autoSpaceDN w:val="0"/>
        <w:jc w:val="both"/>
        <w:textAlignment w:val="center"/>
        <w:rPr>
          <w:rFonts w:hint="eastAsia" w:ascii="黑体" w:hAnsi="黑体" w:eastAsia="黑体" w:cs="黑体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0"/>
          <w:kern w:val="0"/>
          <w:sz w:val="32"/>
          <w:szCs w:val="32"/>
          <w:lang w:val="en-US" w:eastAsia="zh-CN"/>
        </w:rPr>
        <w:t>附件3</w:t>
      </w:r>
    </w:p>
    <w:p>
      <w:pPr>
        <w:autoSpaceDN w:val="0"/>
        <w:jc w:val="center"/>
        <w:textAlignment w:val="center"/>
        <w:rPr>
          <w:rFonts w:hint="eastAsia" w:ascii="方正小标宋简体" w:hAnsi="方正小标宋简体" w:eastAsia="方正小标宋简体" w:cs="方正小标宋简体"/>
          <w:color w:val="2F2F2F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0"/>
          <w:kern w:val="0"/>
          <w:sz w:val="44"/>
          <w:szCs w:val="44"/>
          <w:lang w:val="en-US" w:eastAsia="zh-CN"/>
        </w:rPr>
        <w:t>甘肃省研究生教育优秀导师团队推荐表</w:t>
      </w:r>
    </w:p>
    <w:tbl>
      <w:tblPr>
        <w:tblStyle w:val="10"/>
        <w:tblW w:w="102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"/>
        <w:gridCol w:w="278"/>
        <w:gridCol w:w="727"/>
        <w:gridCol w:w="26"/>
        <w:gridCol w:w="469"/>
        <w:gridCol w:w="600"/>
        <w:gridCol w:w="207"/>
        <w:gridCol w:w="228"/>
        <w:gridCol w:w="1635"/>
        <w:gridCol w:w="112"/>
        <w:gridCol w:w="128"/>
        <w:gridCol w:w="728"/>
        <w:gridCol w:w="427"/>
        <w:gridCol w:w="150"/>
        <w:gridCol w:w="308"/>
        <w:gridCol w:w="697"/>
        <w:gridCol w:w="68"/>
        <w:gridCol w:w="997"/>
        <w:gridCol w:w="278"/>
        <w:gridCol w:w="12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2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团队带头人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100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姓名</w:t>
            </w:r>
          </w:p>
        </w:tc>
        <w:tc>
          <w:tcPr>
            <w:tcW w:w="2070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395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性别</w:t>
            </w:r>
          </w:p>
        </w:tc>
        <w:tc>
          <w:tcPr>
            <w:tcW w:w="1155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06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出生年月</w:t>
            </w:r>
          </w:p>
        </w:tc>
        <w:tc>
          <w:tcPr>
            <w:tcW w:w="149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exact"/>
          <w:jc w:val="center"/>
        </w:trPr>
        <w:tc>
          <w:tcPr>
            <w:tcW w:w="92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100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导师类型（博、硕导）及其获得时间</w:t>
            </w:r>
          </w:p>
        </w:tc>
        <w:tc>
          <w:tcPr>
            <w:tcW w:w="2070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395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学历学位</w:t>
            </w:r>
          </w:p>
        </w:tc>
        <w:tc>
          <w:tcPr>
            <w:tcW w:w="1155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06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专业技术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职务</w:t>
            </w:r>
          </w:p>
        </w:tc>
        <w:tc>
          <w:tcPr>
            <w:tcW w:w="149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2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100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一级学科</w:t>
            </w:r>
          </w:p>
        </w:tc>
        <w:tc>
          <w:tcPr>
            <w:tcW w:w="2070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395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研究方向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（领域）</w:t>
            </w:r>
          </w:p>
        </w:tc>
        <w:tc>
          <w:tcPr>
            <w:tcW w:w="3715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2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团队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情况</w:t>
            </w:r>
          </w:p>
        </w:tc>
        <w:tc>
          <w:tcPr>
            <w:tcW w:w="9280" w:type="dxa"/>
            <w:gridSpan w:val="19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lang w:eastAsia="zh-CN"/>
              </w:rPr>
              <w:t>团队名称：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  <w:lang w:val="en-US" w:eastAsia="zh-CN"/>
              </w:rPr>
              <w:t xml:space="preserve">（               ）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exact"/>
          <w:jc w:val="center"/>
        </w:trPr>
        <w:tc>
          <w:tcPr>
            <w:tcW w:w="92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100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姓名</w:t>
            </w: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性别</w:t>
            </w:r>
          </w:p>
        </w:tc>
        <w:tc>
          <w:tcPr>
            <w:tcW w:w="1035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年月</w:t>
            </w:r>
          </w:p>
        </w:tc>
        <w:tc>
          <w:tcPr>
            <w:tcW w:w="1875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导师类型（博、硕导）及其获得时间</w:t>
            </w:r>
          </w:p>
        </w:tc>
        <w:tc>
          <w:tcPr>
            <w:tcW w:w="1305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学历学位</w:t>
            </w:r>
          </w:p>
        </w:tc>
        <w:tc>
          <w:tcPr>
            <w:tcW w:w="100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专业技术职务</w:t>
            </w:r>
          </w:p>
        </w:tc>
        <w:tc>
          <w:tcPr>
            <w:tcW w:w="106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一级学科</w:t>
            </w:r>
          </w:p>
        </w:tc>
        <w:tc>
          <w:tcPr>
            <w:tcW w:w="149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研究方向（领域）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2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100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1035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1875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1305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100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06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149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2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100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1035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1875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1305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100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06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149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2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100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1035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1875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1305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100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06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149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2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100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1035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1875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1305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100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06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149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2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100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1035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1875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1305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100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06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149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10207" w:type="dxa"/>
            <w:gridSpan w:val="20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团队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简介（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团队组建背景、成员任务分工及职责，以及运行现状、共同取得的标志性学术科研成就等内容，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00字以内）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10207" w:type="dxa"/>
            <w:gridSpan w:val="20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指导研究生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的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典型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事迹（围绕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立德树人根本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目标，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在思政教育、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课程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教学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、教学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方式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、教材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编写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科研训练、社会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实践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、论文指导等研究生培养过程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中的创新举措和主要成效。）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1205" w:type="dxa"/>
            <w:gridSpan w:val="2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指导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研究生数</w:t>
            </w:r>
          </w:p>
        </w:tc>
        <w:tc>
          <w:tcPr>
            <w:tcW w:w="9002" w:type="dxa"/>
            <w:gridSpan w:val="18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指导的研究生已获博士学位（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）人，其中：学术学位（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）人，专业学位（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）人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指导的研究生已获硕士学位（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）人，其中：学术学位（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）人，专业学位（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）人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  <w:jc w:val="center"/>
        </w:trPr>
        <w:tc>
          <w:tcPr>
            <w:tcW w:w="1205" w:type="dxa"/>
            <w:gridSpan w:val="2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9002" w:type="dxa"/>
            <w:gridSpan w:val="18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目前指导在读研究生数：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博士（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）人，其中：学术学位（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）人，专业学位（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）人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硕士（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）人，其中：学术学位（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）人，专业学位（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）人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exact"/>
          <w:jc w:val="center"/>
        </w:trPr>
        <w:tc>
          <w:tcPr>
            <w:tcW w:w="1205" w:type="dxa"/>
            <w:gridSpan w:val="2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目前指导的在读研究生表现情况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（限填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10人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  </w:t>
            </w:r>
          </w:p>
        </w:tc>
        <w:tc>
          <w:tcPr>
            <w:tcW w:w="75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序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号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姓名</w:t>
            </w:r>
          </w:p>
        </w:tc>
        <w:tc>
          <w:tcPr>
            <w:tcW w:w="1975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入学时间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层次（博士、硕士）</w:t>
            </w:r>
          </w:p>
        </w:tc>
        <w:tc>
          <w:tcPr>
            <w:tcW w:w="4998" w:type="dxa"/>
            <w:gridSpan w:val="10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标志性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成果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、表彰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奖励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荣誉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等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情况（限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05" w:type="dxa"/>
            <w:gridSpan w:val="2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5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1975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4998" w:type="dxa"/>
            <w:gridSpan w:val="10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05" w:type="dxa"/>
            <w:gridSpan w:val="2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5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975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4998" w:type="dxa"/>
            <w:gridSpan w:val="10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05" w:type="dxa"/>
            <w:gridSpan w:val="2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5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975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4998" w:type="dxa"/>
            <w:gridSpan w:val="10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05" w:type="dxa"/>
            <w:gridSpan w:val="2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5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975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4998" w:type="dxa"/>
            <w:gridSpan w:val="10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05" w:type="dxa"/>
            <w:gridSpan w:val="2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5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5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975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4998" w:type="dxa"/>
            <w:gridSpan w:val="10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05" w:type="dxa"/>
            <w:gridSpan w:val="2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5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975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4998" w:type="dxa"/>
            <w:gridSpan w:val="10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05" w:type="dxa"/>
            <w:gridSpan w:val="2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5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975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4998" w:type="dxa"/>
            <w:gridSpan w:val="10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05" w:type="dxa"/>
            <w:gridSpan w:val="2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5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975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4998" w:type="dxa"/>
            <w:gridSpan w:val="10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05" w:type="dxa"/>
            <w:gridSpan w:val="2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5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975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4998" w:type="dxa"/>
            <w:gridSpan w:val="10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05" w:type="dxa"/>
            <w:gridSpan w:val="2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5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975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4998" w:type="dxa"/>
            <w:gridSpan w:val="10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exact"/>
          <w:jc w:val="center"/>
        </w:trPr>
        <w:tc>
          <w:tcPr>
            <w:tcW w:w="1205" w:type="dxa"/>
            <w:gridSpan w:val="2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指导的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已毕业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研究生工作表现情况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（限填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10人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</w:t>
            </w:r>
          </w:p>
        </w:tc>
        <w:tc>
          <w:tcPr>
            <w:tcW w:w="75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序号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姓名</w:t>
            </w:r>
          </w:p>
        </w:tc>
        <w:tc>
          <w:tcPr>
            <w:tcW w:w="1975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毕业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时间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层次（博士、硕士）</w:t>
            </w:r>
          </w:p>
        </w:tc>
        <w:tc>
          <w:tcPr>
            <w:tcW w:w="4998" w:type="dxa"/>
            <w:gridSpan w:val="10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工作单位及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主要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贡献（限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05" w:type="dxa"/>
            <w:gridSpan w:val="2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5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975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4998" w:type="dxa"/>
            <w:gridSpan w:val="10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05" w:type="dxa"/>
            <w:gridSpan w:val="2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5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975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4998" w:type="dxa"/>
            <w:gridSpan w:val="10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05" w:type="dxa"/>
            <w:gridSpan w:val="2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5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975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4998" w:type="dxa"/>
            <w:gridSpan w:val="10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05" w:type="dxa"/>
            <w:gridSpan w:val="2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5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975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4998" w:type="dxa"/>
            <w:gridSpan w:val="10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05" w:type="dxa"/>
            <w:gridSpan w:val="2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5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5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975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4998" w:type="dxa"/>
            <w:gridSpan w:val="10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05" w:type="dxa"/>
            <w:gridSpan w:val="2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5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975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4998" w:type="dxa"/>
            <w:gridSpan w:val="10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05" w:type="dxa"/>
            <w:gridSpan w:val="2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5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975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4998" w:type="dxa"/>
            <w:gridSpan w:val="10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05" w:type="dxa"/>
            <w:gridSpan w:val="2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5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975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4998" w:type="dxa"/>
            <w:gridSpan w:val="10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05" w:type="dxa"/>
            <w:gridSpan w:val="2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5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975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4998" w:type="dxa"/>
            <w:gridSpan w:val="10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05" w:type="dxa"/>
            <w:gridSpan w:val="2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5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975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4998" w:type="dxa"/>
            <w:gridSpan w:val="10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05" w:type="dxa"/>
            <w:gridSpan w:val="2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目前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开设的研究生课程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</w:t>
            </w:r>
          </w:p>
        </w:tc>
        <w:tc>
          <w:tcPr>
            <w:tcW w:w="75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序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号</w:t>
            </w:r>
          </w:p>
        </w:tc>
        <w:tc>
          <w:tcPr>
            <w:tcW w:w="3251" w:type="dxa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课程名称</w:t>
            </w:r>
          </w:p>
        </w:tc>
        <w:tc>
          <w:tcPr>
            <w:tcW w:w="85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学期数</w:t>
            </w:r>
          </w:p>
        </w:tc>
        <w:tc>
          <w:tcPr>
            <w:tcW w:w="885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76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授课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人次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是否学位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核心课程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是否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精品课程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05" w:type="dxa"/>
            <w:gridSpan w:val="2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75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251" w:type="dxa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85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885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76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05" w:type="dxa"/>
            <w:gridSpan w:val="2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75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251" w:type="dxa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85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885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76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05" w:type="dxa"/>
            <w:gridSpan w:val="2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75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251" w:type="dxa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85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885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76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05" w:type="dxa"/>
            <w:gridSpan w:val="2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75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251" w:type="dxa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85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885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76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05" w:type="dxa"/>
            <w:gridSpan w:val="2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75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251" w:type="dxa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85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885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76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0" w:hRule="exact"/>
          <w:jc w:val="center"/>
        </w:trPr>
        <w:tc>
          <w:tcPr>
            <w:tcW w:w="10207" w:type="dxa"/>
            <w:gridSpan w:val="20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学校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评价与推荐意见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（政治思想、师德师风、学术诚信、廉洁自律等审核把关情况）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                  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                                                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学校（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盖章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                                              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                    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年   月   日</w:t>
            </w:r>
          </w:p>
        </w:tc>
      </w:tr>
    </w:tbl>
    <w:p>
      <w:pPr>
        <w:autoSpaceDN w:val="0"/>
        <w:jc w:val="center"/>
        <w:textAlignment w:val="center"/>
        <w:rPr>
          <w:rFonts w:hint="eastAsia" w:ascii="华文中宋" w:hAnsi="华文中宋" w:eastAsia="华文中宋"/>
          <w:color w:val="2F2F2F"/>
          <w:sz w:val="36"/>
          <w:szCs w:val="36"/>
        </w:rPr>
      </w:pPr>
    </w:p>
    <w:p>
      <w:pPr>
        <w:spacing w:line="560" w:lineRule="exact"/>
        <w:rPr>
          <w:rFonts w:ascii="仿宋" w:hAnsi="仿宋" w:eastAsia="仿宋" w:cs="仿宋"/>
          <w:sz w:val="22"/>
          <w:szCs w:val="22"/>
        </w:rPr>
      </w:pPr>
    </w:p>
    <w:p>
      <w:pPr>
        <w:spacing w:line="560" w:lineRule="exact"/>
        <w:rPr>
          <w:rFonts w:ascii="仿宋" w:hAnsi="仿宋" w:eastAsia="仿宋" w:cs="仿宋"/>
          <w:sz w:val="22"/>
          <w:szCs w:val="22"/>
        </w:rPr>
      </w:pPr>
    </w:p>
    <w:p>
      <w:pPr>
        <w:spacing w:line="560" w:lineRule="exact"/>
        <w:rPr>
          <w:rFonts w:ascii="仿宋" w:hAnsi="仿宋" w:eastAsia="仿宋" w:cs="仿宋"/>
          <w:sz w:val="22"/>
          <w:szCs w:val="22"/>
        </w:rPr>
      </w:pPr>
    </w:p>
    <w:p>
      <w:pPr>
        <w:spacing w:line="560" w:lineRule="exact"/>
        <w:rPr>
          <w:rFonts w:ascii="仿宋" w:hAnsi="仿宋" w:eastAsia="仿宋" w:cs="仿宋"/>
          <w:sz w:val="22"/>
          <w:szCs w:val="22"/>
        </w:rPr>
      </w:pPr>
    </w:p>
    <w:p>
      <w:pPr>
        <w:spacing w:line="560" w:lineRule="exact"/>
        <w:rPr>
          <w:rFonts w:ascii="仿宋" w:hAnsi="仿宋" w:eastAsia="仿宋" w:cs="仿宋"/>
          <w:sz w:val="22"/>
          <w:szCs w:val="22"/>
        </w:rPr>
      </w:pPr>
    </w:p>
    <w:p>
      <w:pPr>
        <w:spacing w:line="560" w:lineRule="exact"/>
        <w:rPr>
          <w:rFonts w:ascii="仿宋" w:hAnsi="仿宋" w:eastAsia="仿宋" w:cs="仿宋"/>
          <w:sz w:val="22"/>
          <w:szCs w:val="22"/>
        </w:rPr>
      </w:pPr>
    </w:p>
    <w:p>
      <w:pPr>
        <w:spacing w:line="560" w:lineRule="exact"/>
        <w:rPr>
          <w:rFonts w:ascii="仿宋" w:hAnsi="仿宋" w:eastAsia="仿宋" w:cs="仿宋"/>
          <w:sz w:val="22"/>
          <w:szCs w:val="22"/>
        </w:rPr>
      </w:pPr>
    </w:p>
    <w:p>
      <w:pPr>
        <w:spacing w:line="560" w:lineRule="exact"/>
        <w:rPr>
          <w:rFonts w:ascii="仿宋" w:hAnsi="仿宋" w:eastAsia="仿宋" w:cs="仿宋"/>
          <w:sz w:val="22"/>
          <w:szCs w:val="22"/>
        </w:rPr>
      </w:pPr>
    </w:p>
    <w:p>
      <w:pPr>
        <w:spacing w:line="560" w:lineRule="exact"/>
        <w:rPr>
          <w:rFonts w:ascii="仿宋" w:hAnsi="仿宋" w:eastAsia="仿宋" w:cs="仿宋"/>
          <w:sz w:val="22"/>
          <w:szCs w:val="22"/>
        </w:rPr>
      </w:pPr>
    </w:p>
    <w:p>
      <w:pPr>
        <w:autoSpaceDN w:val="0"/>
        <w:jc w:val="both"/>
        <w:textAlignment w:val="center"/>
        <w:rPr>
          <w:rFonts w:hint="eastAsia" w:ascii="黑体" w:hAnsi="黑体" w:eastAsia="黑体" w:cs="黑体"/>
          <w:spacing w:val="0"/>
          <w:kern w:val="0"/>
          <w:sz w:val="32"/>
          <w:szCs w:val="32"/>
          <w:lang w:val="en-US" w:eastAsia="zh-CN"/>
        </w:rPr>
        <w:sectPr>
          <w:pgSz w:w="11907" w:h="16840"/>
          <w:pgMar w:top="1701" w:right="1701" w:bottom="1701" w:left="1701" w:header="720" w:footer="1247" w:gutter="0"/>
          <w:cols w:space="0" w:num="1"/>
          <w:rtlGutter w:val="0"/>
          <w:docGrid w:type="lines" w:linePitch="315" w:charSpace="0"/>
        </w:sectPr>
      </w:pPr>
    </w:p>
    <w:p>
      <w:pPr>
        <w:autoSpaceDN w:val="0"/>
        <w:jc w:val="both"/>
        <w:textAlignment w:val="center"/>
        <w:rPr>
          <w:rFonts w:hint="eastAsia" w:ascii="黑体" w:hAnsi="黑体" w:eastAsia="黑体" w:cs="黑体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0"/>
          <w:kern w:val="0"/>
          <w:sz w:val="32"/>
          <w:szCs w:val="32"/>
          <w:lang w:val="en-US" w:eastAsia="zh-CN"/>
        </w:rPr>
        <w:t>附件4</w:t>
      </w:r>
      <w:bookmarkStart w:id="0" w:name="_GoBack"/>
      <w:bookmarkEnd w:id="0"/>
    </w:p>
    <w:p>
      <w:pPr>
        <w:autoSpaceDN w:val="0"/>
        <w:jc w:val="center"/>
        <w:textAlignment w:val="center"/>
        <w:rPr>
          <w:rFonts w:hint="eastAsia" w:ascii="方正小标宋简体" w:hAnsi="方正小标宋简体" w:eastAsia="方正小标宋简体" w:cs="方正小标宋简体"/>
          <w:color w:val="2F2F2F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0"/>
          <w:kern w:val="0"/>
          <w:sz w:val="44"/>
          <w:szCs w:val="44"/>
          <w:lang w:val="en-US" w:eastAsia="zh-CN"/>
        </w:rPr>
        <w:t>甘肃省研究生教育优秀导师团队推荐汇总表</w:t>
      </w:r>
    </w:p>
    <w:p>
      <w:pPr>
        <w:autoSpaceDN w:val="0"/>
        <w:spacing w:line="360" w:lineRule="auto"/>
        <w:ind w:firstLine="420" w:firstLineChars="150"/>
        <w:textAlignment w:val="center"/>
        <w:rPr>
          <w:rFonts w:ascii="华文中宋" w:hAnsi="华文中宋" w:eastAsia="华文中宋"/>
          <w:color w:val="2F2F2F"/>
          <w:sz w:val="32"/>
          <w:szCs w:val="32"/>
        </w:rPr>
      </w:pPr>
      <w:r>
        <w:rPr>
          <w:rFonts w:hint="eastAsia" w:ascii="仿宋_GB2312" w:hAnsi="仿宋_GB2312" w:eastAsia="仿宋_GB2312"/>
          <w:color w:val="000000"/>
          <w:sz w:val="28"/>
          <w:szCs w:val="28"/>
          <w:lang w:eastAsia="zh-CN"/>
        </w:rPr>
        <w:t>单位名称（盖章）</w:t>
      </w:r>
      <w:r>
        <w:rPr>
          <w:rFonts w:hint="eastAsia" w:ascii="仿宋_GB2312" w:hAnsi="仿宋_GB2312" w:eastAsia="仿宋_GB2312"/>
          <w:color w:val="000000"/>
          <w:sz w:val="28"/>
          <w:szCs w:val="28"/>
        </w:rPr>
        <w:t>：</w:t>
      </w:r>
    </w:p>
    <w:tbl>
      <w:tblPr>
        <w:tblStyle w:val="10"/>
        <w:tblW w:w="145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2"/>
        <w:gridCol w:w="2569"/>
        <w:gridCol w:w="1228"/>
        <w:gridCol w:w="3015"/>
        <w:gridCol w:w="2055"/>
        <w:gridCol w:w="1560"/>
        <w:gridCol w:w="1545"/>
        <w:gridCol w:w="21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  <w:jc w:val="center"/>
        </w:trPr>
        <w:tc>
          <w:tcPr>
            <w:tcW w:w="44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18"/>
              </w:rPr>
              <w:t>序号</w:t>
            </w:r>
          </w:p>
        </w:tc>
        <w:tc>
          <w:tcPr>
            <w:tcW w:w="2569" w:type="dxa"/>
            <w:tcBorders>
              <w:top w:val="single" w:color="auto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18"/>
                <w:lang w:eastAsia="zh-CN"/>
              </w:rPr>
              <w:t>团队名称</w:t>
            </w:r>
          </w:p>
        </w:tc>
        <w:tc>
          <w:tcPr>
            <w:tcW w:w="1228" w:type="dxa"/>
            <w:tcBorders>
              <w:top w:val="single" w:color="auto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/>
                <w:color w:val="000000"/>
                <w:sz w:val="22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18"/>
                <w:lang w:eastAsia="zh-CN"/>
              </w:rPr>
              <w:t>负责人</w:t>
            </w:r>
          </w:p>
        </w:tc>
        <w:tc>
          <w:tcPr>
            <w:tcW w:w="3015" w:type="dxa"/>
            <w:tcBorders>
              <w:top w:val="single" w:color="auto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18"/>
                <w:lang w:eastAsia="zh-CN"/>
              </w:rPr>
              <w:t>成员姓名</w:t>
            </w:r>
          </w:p>
        </w:tc>
        <w:tc>
          <w:tcPr>
            <w:tcW w:w="2055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/>
                <w:color w:val="000000"/>
                <w:sz w:val="22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导师团队类型（博、硕导）及其组建时间</w:t>
            </w:r>
          </w:p>
        </w:tc>
        <w:tc>
          <w:tcPr>
            <w:tcW w:w="1560" w:type="dxa"/>
            <w:tcBorders>
              <w:top w:val="single" w:color="auto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/>
                <w:color w:val="000000"/>
                <w:sz w:val="22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18"/>
                <w:lang w:eastAsia="zh-CN"/>
              </w:rPr>
              <w:t>所在学院</w:t>
            </w:r>
          </w:p>
        </w:tc>
        <w:tc>
          <w:tcPr>
            <w:tcW w:w="1545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color w:val="000000"/>
                <w:sz w:val="22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一级学科</w:t>
            </w:r>
          </w:p>
        </w:tc>
        <w:tc>
          <w:tcPr>
            <w:tcW w:w="2123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研究方向</w:t>
            </w:r>
          </w:p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/>
                <w:color w:val="000000"/>
                <w:sz w:val="22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（领域）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442" w:type="dxa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  <w:szCs w:val="18"/>
              </w:rPr>
            </w:pPr>
          </w:p>
        </w:tc>
        <w:tc>
          <w:tcPr>
            <w:tcW w:w="2569" w:type="dxa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  <w:szCs w:val="18"/>
              </w:rPr>
            </w:pPr>
          </w:p>
        </w:tc>
        <w:tc>
          <w:tcPr>
            <w:tcW w:w="1228" w:type="dxa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  <w:szCs w:val="18"/>
              </w:rPr>
            </w:pPr>
          </w:p>
        </w:tc>
        <w:tc>
          <w:tcPr>
            <w:tcW w:w="3015" w:type="dxa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  <w:szCs w:val="18"/>
              </w:rPr>
            </w:pPr>
          </w:p>
        </w:tc>
        <w:tc>
          <w:tcPr>
            <w:tcW w:w="2055" w:type="dxa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  <w:szCs w:val="18"/>
              </w:rPr>
            </w:pPr>
          </w:p>
        </w:tc>
        <w:tc>
          <w:tcPr>
            <w:tcW w:w="1560" w:type="dxa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  <w:szCs w:val="18"/>
              </w:rPr>
            </w:pPr>
          </w:p>
        </w:tc>
        <w:tc>
          <w:tcPr>
            <w:tcW w:w="1545" w:type="dxa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  <w:szCs w:val="18"/>
              </w:rPr>
            </w:pPr>
          </w:p>
        </w:tc>
        <w:tc>
          <w:tcPr>
            <w:tcW w:w="2123" w:type="dxa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442" w:type="dxa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  <w:szCs w:val="18"/>
              </w:rPr>
            </w:pPr>
          </w:p>
        </w:tc>
        <w:tc>
          <w:tcPr>
            <w:tcW w:w="2569" w:type="dxa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  <w:szCs w:val="18"/>
              </w:rPr>
            </w:pPr>
          </w:p>
        </w:tc>
        <w:tc>
          <w:tcPr>
            <w:tcW w:w="1228" w:type="dxa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  <w:szCs w:val="18"/>
              </w:rPr>
            </w:pPr>
          </w:p>
        </w:tc>
        <w:tc>
          <w:tcPr>
            <w:tcW w:w="3015" w:type="dxa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  <w:szCs w:val="18"/>
              </w:rPr>
            </w:pPr>
          </w:p>
        </w:tc>
        <w:tc>
          <w:tcPr>
            <w:tcW w:w="2055" w:type="dxa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  <w:szCs w:val="18"/>
              </w:rPr>
            </w:pPr>
          </w:p>
        </w:tc>
        <w:tc>
          <w:tcPr>
            <w:tcW w:w="1560" w:type="dxa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  <w:szCs w:val="18"/>
              </w:rPr>
            </w:pPr>
          </w:p>
        </w:tc>
        <w:tc>
          <w:tcPr>
            <w:tcW w:w="1545" w:type="dxa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  <w:szCs w:val="18"/>
              </w:rPr>
            </w:pPr>
          </w:p>
        </w:tc>
        <w:tc>
          <w:tcPr>
            <w:tcW w:w="2123" w:type="dxa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442" w:type="dxa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  <w:szCs w:val="18"/>
              </w:rPr>
            </w:pPr>
          </w:p>
        </w:tc>
        <w:tc>
          <w:tcPr>
            <w:tcW w:w="2569" w:type="dxa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  <w:szCs w:val="18"/>
              </w:rPr>
            </w:pPr>
          </w:p>
        </w:tc>
        <w:tc>
          <w:tcPr>
            <w:tcW w:w="1228" w:type="dxa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  <w:szCs w:val="18"/>
              </w:rPr>
            </w:pPr>
          </w:p>
        </w:tc>
        <w:tc>
          <w:tcPr>
            <w:tcW w:w="3015" w:type="dxa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  <w:szCs w:val="18"/>
              </w:rPr>
            </w:pPr>
          </w:p>
        </w:tc>
        <w:tc>
          <w:tcPr>
            <w:tcW w:w="2055" w:type="dxa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  <w:szCs w:val="18"/>
              </w:rPr>
            </w:pPr>
          </w:p>
        </w:tc>
        <w:tc>
          <w:tcPr>
            <w:tcW w:w="1560" w:type="dxa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  <w:szCs w:val="18"/>
              </w:rPr>
            </w:pPr>
          </w:p>
        </w:tc>
        <w:tc>
          <w:tcPr>
            <w:tcW w:w="1545" w:type="dxa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  <w:szCs w:val="18"/>
              </w:rPr>
            </w:pPr>
          </w:p>
        </w:tc>
        <w:tc>
          <w:tcPr>
            <w:tcW w:w="2123" w:type="dxa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442" w:type="dxa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  <w:szCs w:val="18"/>
              </w:rPr>
            </w:pPr>
          </w:p>
        </w:tc>
        <w:tc>
          <w:tcPr>
            <w:tcW w:w="2569" w:type="dxa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  <w:szCs w:val="18"/>
              </w:rPr>
            </w:pPr>
          </w:p>
        </w:tc>
        <w:tc>
          <w:tcPr>
            <w:tcW w:w="1228" w:type="dxa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  <w:szCs w:val="18"/>
              </w:rPr>
            </w:pPr>
          </w:p>
        </w:tc>
        <w:tc>
          <w:tcPr>
            <w:tcW w:w="3015" w:type="dxa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  <w:szCs w:val="18"/>
              </w:rPr>
            </w:pPr>
          </w:p>
        </w:tc>
        <w:tc>
          <w:tcPr>
            <w:tcW w:w="2055" w:type="dxa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  <w:szCs w:val="18"/>
              </w:rPr>
            </w:pPr>
          </w:p>
        </w:tc>
        <w:tc>
          <w:tcPr>
            <w:tcW w:w="1560" w:type="dxa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  <w:szCs w:val="18"/>
              </w:rPr>
            </w:pPr>
          </w:p>
        </w:tc>
        <w:tc>
          <w:tcPr>
            <w:tcW w:w="1545" w:type="dxa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  <w:szCs w:val="18"/>
              </w:rPr>
            </w:pPr>
          </w:p>
        </w:tc>
        <w:tc>
          <w:tcPr>
            <w:tcW w:w="2123" w:type="dxa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442" w:type="dxa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  <w:szCs w:val="18"/>
              </w:rPr>
            </w:pPr>
          </w:p>
        </w:tc>
        <w:tc>
          <w:tcPr>
            <w:tcW w:w="2569" w:type="dxa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  <w:szCs w:val="18"/>
              </w:rPr>
            </w:pPr>
          </w:p>
        </w:tc>
        <w:tc>
          <w:tcPr>
            <w:tcW w:w="1228" w:type="dxa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  <w:szCs w:val="18"/>
              </w:rPr>
            </w:pPr>
          </w:p>
        </w:tc>
        <w:tc>
          <w:tcPr>
            <w:tcW w:w="3015" w:type="dxa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  <w:szCs w:val="18"/>
              </w:rPr>
            </w:pPr>
          </w:p>
        </w:tc>
        <w:tc>
          <w:tcPr>
            <w:tcW w:w="2055" w:type="dxa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  <w:szCs w:val="18"/>
              </w:rPr>
            </w:pPr>
          </w:p>
        </w:tc>
        <w:tc>
          <w:tcPr>
            <w:tcW w:w="1560" w:type="dxa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  <w:szCs w:val="18"/>
              </w:rPr>
            </w:pPr>
          </w:p>
        </w:tc>
        <w:tc>
          <w:tcPr>
            <w:tcW w:w="1545" w:type="dxa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  <w:szCs w:val="18"/>
              </w:rPr>
            </w:pPr>
          </w:p>
        </w:tc>
        <w:tc>
          <w:tcPr>
            <w:tcW w:w="2123" w:type="dxa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442" w:type="dxa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  <w:szCs w:val="18"/>
              </w:rPr>
            </w:pPr>
          </w:p>
        </w:tc>
        <w:tc>
          <w:tcPr>
            <w:tcW w:w="2569" w:type="dxa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  <w:szCs w:val="18"/>
              </w:rPr>
            </w:pPr>
          </w:p>
        </w:tc>
        <w:tc>
          <w:tcPr>
            <w:tcW w:w="1228" w:type="dxa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  <w:szCs w:val="18"/>
              </w:rPr>
            </w:pPr>
          </w:p>
        </w:tc>
        <w:tc>
          <w:tcPr>
            <w:tcW w:w="3015" w:type="dxa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  <w:szCs w:val="18"/>
              </w:rPr>
            </w:pPr>
          </w:p>
        </w:tc>
        <w:tc>
          <w:tcPr>
            <w:tcW w:w="2055" w:type="dxa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  <w:szCs w:val="18"/>
              </w:rPr>
            </w:pPr>
          </w:p>
        </w:tc>
        <w:tc>
          <w:tcPr>
            <w:tcW w:w="1560" w:type="dxa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  <w:szCs w:val="18"/>
              </w:rPr>
            </w:pPr>
          </w:p>
        </w:tc>
        <w:tc>
          <w:tcPr>
            <w:tcW w:w="1545" w:type="dxa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  <w:szCs w:val="18"/>
              </w:rPr>
            </w:pPr>
          </w:p>
        </w:tc>
        <w:tc>
          <w:tcPr>
            <w:tcW w:w="2123" w:type="dxa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  <w:szCs w:val="18"/>
              </w:rPr>
            </w:pPr>
          </w:p>
        </w:tc>
      </w:tr>
    </w:tbl>
    <w:p>
      <w:pPr>
        <w:autoSpaceDN w:val="0"/>
        <w:spacing w:before="312" w:beforeLines="100"/>
        <w:ind w:firstLine="880" w:firstLineChars="400"/>
        <w:textAlignment w:val="center"/>
        <w:rPr>
          <w:rFonts w:ascii="仿宋" w:hAnsi="仿宋" w:eastAsia="仿宋" w:cs="仿宋"/>
          <w:sz w:val="22"/>
          <w:szCs w:val="22"/>
        </w:rPr>
      </w:pPr>
      <w:r>
        <w:rPr>
          <w:rFonts w:hint="eastAsia" w:ascii="仿宋_GB2312" w:hAnsi="仿宋_GB2312" w:eastAsia="仿宋_GB2312"/>
          <w:color w:val="000000"/>
          <w:sz w:val="22"/>
          <w:szCs w:val="18"/>
        </w:rPr>
        <w:t xml:space="preserve">填写人：                        </w:t>
      </w:r>
      <w:r>
        <w:rPr>
          <w:rFonts w:hint="eastAsia" w:ascii="仿宋_GB2312" w:hAnsi="仿宋_GB2312" w:eastAsia="仿宋_GB2312"/>
          <w:color w:val="000000"/>
          <w:sz w:val="22"/>
          <w:szCs w:val="18"/>
          <w:lang w:eastAsia="zh-CN"/>
        </w:rPr>
        <w:t>联系方式</w:t>
      </w:r>
      <w:r>
        <w:rPr>
          <w:rFonts w:hint="eastAsia" w:ascii="仿宋_GB2312" w:hAnsi="仿宋_GB2312" w:eastAsia="仿宋_GB2312"/>
          <w:color w:val="000000"/>
          <w:sz w:val="22"/>
          <w:szCs w:val="18"/>
        </w:rPr>
        <w:t>：</w:t>
      </w:r>
    </w:p>
    <w:sectPr>
      <w:pgSz w:w="16840" w:h="11907" w:orient="landscape"/>
      <w:pgMar w:top="1701" w:right="1701" w:bottom="1701" w:left="1701" w:header="720" w:footer="1247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 w:val="1"/>
  <w:bordersDoNotSurroundFooter w:val="1"/>
  <w:documentProtection w:enforcement="0"/>
  <w:defaultTabStop w:val="420"/>
  <w:drawingGridVerticalSpacing w:val="158"/>
  <w:displayVerticalDrawingGridEvery w:val="2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4DCE"/>
    <w:rsid w:val="00005AF7"/>
    <w:rsid w:val="00007C6C"/>
    <w:rsid w:val="00037675"/>
    <w:rsid w:val="00043C49"/>
    <w:rsid w:val="0006004F"/>
    <w:rsid w:val="00075FCE"/>
    <w:rsid w:val="000839F5"/>
    <w:rsid w:val="00086B29"/>
    <w:rsid w:val="000A18E2"/>
    <w:rsid w:val="00172A27"/>
    <w:rsid w:val="001E4385"/>
    <w:rsid w:val="00255106"/>
    <w:rsid w:val="00256AEB"/>
    <w:rsid w:val="00311DFE"/>
    <w:rsid w:val="00315210"/>
    <w:rsid w:val="003301C6"/>
    <w:rsid w:val="00331C40"/>
    <w:rsid w:val="003420CF"/>
    <w:rsid w:val="00430661"/>
    <w:rsid w:val="0043777E"/>
    <w:rsid w:val="004474F5"/>
    <w:rsid w:val="00492679"/>
    <w:rsid w:val="004E5CB1"/>
    <w:rsid w:val="004F0F15"/>
    <w:rsid w:val="00511B24"/>
    <w:rsid w:val="0057723F"/>
    <w:rsid w:val="005C22BE"/>
    <w:rsid w:val="0062676A"/>
    <w:rsid w:val="00636F36"/>
    <w:rsid w:val="00643726"/>
    <w:rsid w:val="0064487D"/>
    <w:rsid w:val="0068382E"/>
    <w:rsid w:val="006A5F07"/>
    <w:rsid w:val="006B6F08"/>
    <w:rsid w:val="006D4980"/>
    <w:rsid w:val="006E2C37"/>
    <w:rsid w:val="006F1BFD"/>
    <w:rsid w:val="00746C46"/>
    <w:rsid w:val="00770216"/>
    <w:rsid w:val="007C0225"/>
    <w:rsid w:val="00830B8A"/>
    <w:rsid w:val="008322DB"/>
    <w:rsid w:val="0085295D"/>
    <w:rsid w:val="00855783"/>
    <w:rsid w:val="00857860"/>
    <w:rsid w:val="008767B9"/>
    <w:rsid w:val="00877DA9"/>
    <w:rsid w:val="00881131"/>
    <w:rsid w:val="008B7506"/>
    <w:rsid w:val="008F5271"/>
    <w:rsid w:val="00923831"/>
    <w:rsid w:val="0092557C"/>
    <w:rsid w:val="009E4BDF"/>
    <w:rsid w:val="00A07E7D"/>
    <w:rsid w:val="00A21245"/>
    <w:rsid w:val="00A35C37"/>
    <w:rsid w:val="00A81C2F"/>
    <w:rsid w:val="00A90847"/>
    <w:rsid w:val="00A9560F"/>
    <w:rsid w:val="00AA2B0B"/>
    <w:rsid w:val="00B002AE"/>
    <w:rsid w:val="00B03B35"/>
    <w:rsid w:val="00B51C65"/>
    <w:rsid w:val="00BA4E87"/>
    <w:rsid w:val="00BE6757"/>
    <w:rsid w:val="00C207F9"/>
    <w:rsid w:val="00C40481"/>
    <w:rsid w:val="00CB1B89"/>
    <w:rsid w:val="00D90352"/>
    <w:rsid w:val="00DD2082"/>
    <w:rsid w:val="00E521C6"/>
    <w:rsid w:val="00E60133"/>
    <w:rsid w:val="00EA2BE2"/>
    <w:rsid w:val="00EA69E5"/>
    <w:rsid w:val="00ED2420"/>
    <w:rsid w:val="00ED6AB1"/>
    <w:rsid w:val="00EF0FC4"/>
    <w:rsid w:val="00F00A9B"/>
    <w:rsid w:val="00F01F95"/>
    <w:rsid w:val="00F207F2"/>
    <w:rsid w:val="00F318F1"/>
    <w:rsid w:val="00F46556"/>
    <w:rsid w:val="00F609F7"/>
    <w:rsid w:val="00F85483"/>
    <w:rsid w:val="00F944AB"/>
    <w:rsid w:val="00FB7E0A"/>
    <w:rsid w:val="00FC62CB"/>
    <w:rsid w:val="00FD41BA"/>
    <w:rsid w:val="00FF05DD"/>
    <w:rsid w:val="021634AB"/>
    <w:rsid w:val="034B32C7"/>
    <w:rsid w:val="057B5BBD"/>
    <w:rsid w:val="06B1005A"/>
    <w:rsid w:val="096433E8"/>
    <w:rsid w:val="09644AC0"/>
    <w:rsid w:val="0C397F5E"/>
    <w:rsid w:val="0CBE4348"/>
    <w:rsid w:val="0DB81363"/>
    <w:rsid w:val="0EF80B9A"/>
    <w:rsid w:val="139B24C3"/>
    <w:rsid w:val="13F63DAC"/>
    <w:rsid w:val="15023225"/>
    <w:rsid w:val="15A61B6A"/>
    <w:rsid w:val="16AC7AD9"/>
    <w:rsid w:val="178814BC"/>
    <w:rsid w:val="18154BD9"/>
    <w:rsid w:val="18EB3D1F"/>
    <w:rsid w:val="1B3671E4"/>
    <w:rsid w:val="1B41604E"/>
    <w:rsid w:val="1DAA0E3F"/>
    <w:rsid w:val="20E945D8"/>
    <w:rsid w:val="21C34E40"/>
    <w:rsid w:val="22067DF4"/>
    <w:rsid w:val="23074874"/>
    <w:rsid w:val="23541C72"/>
    <w:rsid w:val="270B2FDD"/>
    <w:rsid w:val="27B5197A"/>
    <w:rsid w:val="27C405D1"/>
    <w:rsid w:val="29697C84"/>
    <w:rsid w:val="2B2D2EA7"/>
    <w:rsid w:val="2B96467F"/>
    <w:rsid w:val="2BAF5402"/>
    <w:rsid w:val="2BDC28CB"/>
    <w:rsid w:val="2C4E5B32"/>
    <w:rsid w:val="2D316957"/>
    <w:rsid w:val="2EC03605"/>
    <w:rsid w:val="310F5C75"/>
    <w:rsid w:val="31CE0BA7"/>
    <w:rsid w:val="329C6091"/>
    <w:rsid w:val="35064B8A"/>
    <w:rsid w:val="350A0059"/>
    <w:rsid w:val="35673959"/>
    <w:rsid w:val="36AB4E4A"/>
    <w:rsid w:val="36F938A8"/>
    <w:rsid w:val="3B0C0239"/>
    <w:rsid w:val="3BD67D2B"/>
    <w:rsid w:val="3D403728"/>
    <w:rsid w:val="3E193930"/>
    <w:rsid w:val="3E560E88"/>
    <w:rsid w:val="3FCE4C3F"/>
    <w:rsid w:val="3FE706E6"/>
    <w:rsid w:val="41A31BD9"/>
    <w:rsid w:val="44084984"/>
    <w:rsid w:val="44C81042"/>
    <w:rsid w:val="47E34312"/>
    <w:rsid w:val="4A467F80"/>
    <w:rsid w:val="4A5044D3"/>
    <w:rsid w:val="4A5A6ED2"/>
    <w:rsid w:val="4B1A610F"/>
    <w:rsid w:val="4B354600"/>
    <w:rsid w:val="4D2F0E9D"/>
    <w:rsid w:val="4D414EB1"/>
    <w:rsid w:val="4D7E1E1B"/>
    <w:rsid w:val="4E10163C"/>
    <w:rsid w:val="51286389"/>
    <w:rsid w:val="523D547F"/>
    <w:rsid w:val="57057E30"/>
    <w:rsid w:val="58622C57"/>
    <w:rsid w:val="597F7EA3"/>
    <w:rsid w:val="5D250A75"/>
    <w:rsid w:val="5FB26A42"/>
    <w:rsid w:val="602030A7"/>
    <w:rsid w:val="60FB1F4A"/>
    <w:rsid w:val="622772FA"/>
    <w:rsid w:val="638703CE"/>
    <w:rsid w:val="657B3391"/>
    <w:rsid w:val="66716011"/>
    <w:rsid w:val="67E961BB"/>
    <w:rsid w:val="6DB91278"/>
    <w:rsid w:val="6DBB5032"/>
    <w:rsid w:val="701C35FA"/>
    <w:rsid w:val="713C6E44"/>
    <w:rsid w:val="714A7C7F"/>
    <w:rsid w:val="71EB4DDD"/>
    <w:rsid w:val="7237661D"/>
    <w:rsid w:val="728978B7"/>
    <w:rsid w:val="76A8686E"/>
    <w:rsid w:val="788312DC"/>
    <w:rsid w:val="79536F1C"/>
    <w:rsid w:val="7A332E05"/>
    <w:rsid w:val="7B084D6D"/>
    <w:rsid w:val="7B9F481F"/>
    <w:rsid w:val="7D271721"/>
    <w:rsid w:val="7E4C44E4"/>
    <w:rsid w:val="7F3F5D7C"/>
    <w:rsid w:val="7F4A35F5"/>
    <w:rsid w:val="7FA12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qFormat="1" w:uiPriority="99" w:semiHidden="0" w:name="HTML Cite"/>
    <w:lsdException w:qFormat="1" w:uiPriority="99" w:semiHidden="0" w:name="HTML Code"/>
    <w:lsdException w:qFormat="1" w:uiPriority="99" w:semiHidden="0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iPriority="99" w:semiHidden="0" w:name="HTML Variable"/>
    <w:lsdException w:qFormat="1" w:uiPriority="99" w:semiHidden="0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paragraph" w:styleId="3">
    <w:name w:val="heading 3"/>
    <w:basedOn w:val="1"/>
    <w:next w:val="1"/>
    <w:unhideWhenUsed/>
    <w:qFormat/>
    <w:uiPriority w:val="9"/>
    <w:pPr>
      <w:spacing w:beforeAutospacing="1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12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28"/>
    <w:unhideWhenUsed/>
    <w:qFormat/>
    <w:uiPriority w:val="99"/>
    <w:pPr>
      <w:jc w:val="left"/>
    </w:pPr>
    <w:rPr>
      <w:rFonts w:ascii="Calibri" w:hAnsi="Calibri"/>
      <w:szCs w:val="22"/>
    </w:rPr>
  </w:style>
  <w:style w:type="paragraph" w:styleId="5">
    <w:name w:val="Balloon Text"/>
    <w:basedOn w:val="1"/>
    <w:link w:val="27"/>
    <w:unhideWhenUsed/>
    <w:qFormat/>
    <w:uiPriority w:val="99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paragraph" w:styleId="9">
    <w:name w:val="annotation subject"/>
    <w:basedOn w:val="4"/>
    <w:next w:val="4"/>
    <w:link w:val="29"/>
    <w:unhideWhenUsed/>
    <w:qFormat/>
    <w:uiPriority w:val="99"/>
    <w:rPr>
      <w:rFonts w:ascii="Times New Roman" w:hAnsi="Times New Roman"/>
      <w:b/>
      <w:bCs/>
      <w:szCs w:val="20"/>
    </w:rPr>
  </w:style>
  <w:style w:type="table" w:styleId="11">
    <w:name w:val="Table Grid"/>
    <w:basedOn w:val="10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2"/>
    <w:qFormat/>
    <w:uiPriority w:val="22"/>
    <w:rPr>
      <w:b/>
    </w:rPr>
  </w:style>
  <w:style w:type="character" w:styleId="14">
    <w:name w:val="page number"/>
    <w:basedOn w:val="12"/>
    <w:qFormat/>
    <w:uiPriority w:val="0"/>
  </w:style>
  <w:style w:type="character" w:styleId="15">
    <w:name w:val="FollowedHyperlink"/>
    <w:unhideWhenUsed/>
    <w:qFormat/>
    <w:uiPriority w:val="99"/>
    <w:rPr>
      <w:color w:val="333333"/>
      <w:u w:val="none"/>
    </w:rPr>
  </w:style>
  <w:style w:type="character" w:styleId="16">
    <w:name w:val="Emphasis"/>
    <w:basedOn w:val="12"/>
    <w:qFormat/>
    <w:uiPriority w:val="20"/>
  </w:style>
  <w:style w:type="character" w:styleId="17">
    <w:name w:val="HTML Definition"/>
    <w:basedOn w:val="12"/>
    <w:unhideWhenUsed/>
    <w:qFormat/>
    <w:uiPriority w:val="99"/>
  </w:style>
  <w:style w:type="character" w:styleId="18">
    <w:name w:val="HTML Variable"/>
    <w:basedOn w:val="12"/>
    <w:unhideWhenUsed/>
    <w:qFormat/>
    <w:uiPriority w:val="99"/>
  </w:style>
  <w:style w:type="character" w:styleId="19">
    <w:name w:val="Hyperlink"/>
    <w:unhideWhenUsed/>
    <w:qFormat/>
    <w:uiPriority w:val="99"/>
    <w:rPr>
      <w:color w:val="333333"/>
      <w:u w:val="none"/>
    </w:rPr>
  </w:style>
  <w:style w:type="character" w:styleId="20">
    <w:name w:val="HTML Code"/>
    <w:unhideWhenUsed/>
    <w:qFormat/>
    <w:uiPriority w:val="99"/>
    <w:rPr>
      <w:rFonts w:ascii="Courier New" w:hAnsi="Courier New"/>
      <w:sz w:val="20"/>
    </w:rPr>
  </w:style>
  <w:style w:type="character" w:styleId="21">
    <w:name w:val="annotation reference"/>
    <w:basedOn w:val="12"/>
    <w:unhideWhenUsed/>
    <w:qFormat/>
    <w:uiPriority w:val="99"/>
    <w:rPr>
      <w:sz w:val="21"/>
      <w:szCs w:val="21"/>
    </w:rPr>
  </w:style>
  <w:style w:type="character" w:styleId="22">
    <w:name w:val="HTML Cite"/>
    <w:basedOn w:val="12"/>
    <w:unhideWhenUsed/>
    <w:qFormat/>
    <w:uiPriority w:val="99"/>
  </w:style>
  <w:style w:type="paragraph" w:customStyle="1" w:styleId="23">
    <w:name w:val="p0"/>
    <w:qFormat/>
    <w:uiPriority w:val="0"/>
    <w:rPr>
      <w:rFonts w:ascii="Times New Roman" w:hAnsi="Times New Roman" w:eastAsia="宋体" w:cs="Times New Roman"/>
      <w:szCs w:val="21"/>
      <w:lang w:val="en-US" w:eastAsia="zh-CN" w:bidi="ar-SA"/>
    </w:rPr>
  </w:style>
  <w:style w:type="paragraph" w:customStyle="1" w:styleId="24">
    <w:name w:val="Char"/>
    <w:basedOn w:val="1"/>
    <w:qFormat/>
    <w:uiPriority w:val="0"/>
  </w:style>
  <w:style w:type="paragraph" w:customStyle="1" w:styleId="25">
    <w:name w:val="_Style 1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/>
      <w:vanish/>
      <w:sz w:val="16"/>
    </w:rPr>
  </w:style>
  <w:style w:type="paragraph" w:customStyle="1" w:styleId="26">
    <w:name w:val="_Style 1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/>
      <w:vanish/>
      <w:sz w:val="16"/>
    </w:rPr>
  </w:style>
  <w:style w:type="character" w:customStyle="1" w:styleId="27">
    <w:name w:val="批注框文本 Char"/>
    <w:link w:val="5"/>
    <w:semiHidden/>
    <w:qFormat/>
    <w:uiPriority w:val="99"/>
    <w:rPr>
      <w:kern w:val="2"/>
      <w:sz w:val="18"/>
      <w:szCs w:val="18"/>
    </w:rPr>
  </w:style>
  <w:style w:type="character" w:customStyle="1" w:styleId="28">
    <w:name w:val="批注文字 Char"/>
    <w:basedOn w:val="12"/>
    <w:link w:val="4"/>
    <w:qFormat/>
    <w:uiPriority w:val="99"/>
    <w:rPr>
      <w:rFonts w:ascii="Calibri" w:hAnsi="Calibri"/>
      <w:kern w:val="2"/>
      <w:sz w:val="21"/>
      <w:szCs w:val="22"/>
    </w:rPr>
  </w:style>
  <w:style w:type="character" w:customStyle="1" w:styleId="29">
    <w:name w:val="批注主题 Char"/>
    <w:basedOn w:val="28"/>
    <w:link w:val="9"/>
    <w:qFormat/>
    <w:uiPriority w:val="0"/>
    <w:rPr>
      <w:rFonts w:ascii="Calibri" w:hAnsi="Calibr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3</Pages>
  <Words>132</Words>
  <Characters>753</Characters>
  <Lines>6</Lines>
  <Paragraphs>1</Paragraphs>
  <TotalTime>1</TotalTime>
  <ScaleCrop>false</ScaleCrop>
  <LinksUpToDate>false</LinksUpToDate>
  <CharactersWithSpaces>884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2019-03-26T07:05:00Z</dcterms:created>
  <dc:creator>Administrator</dc:creator>
  <cp:lastModifiedBy>旭旭</cp:lastModifiedBy>
  <cp:lastPrinted>2021-07-12T09:19:00Z</cp:lastPrinted>
  <dcterms:modified xsi:type="dcterms:W3CDTF">2021-08-30T03:29:44Z</dcterms:modified>
  <dc:title>关于评选研究生教育优秀导师的通知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