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51F" w:rsidRDefault="00CF451F" w:rsidP="00F06609">
      <w:pPr>
        <w:jc w:val="center"/>
        <w:rPr>
          <w:rFonts w:ascii="宋体" w:eastAsia="宋体" w:hAnsi="宋体"/>
          <w:sz w:val="32"/>
          <w:szCs w:val="32"/>
        </w:rPr>
      </w:pPr>
      <w:r w:rsidRPr="00CF451F">
        <w:rPr>
          <w:rFonts w:ascii="宋体" w:eastAsia="宋体" w:hAnsi="宋体" w:hint="eastAsia"/>
          <w:sz w:val="32"/>
          <w:szCs w:val="32"/>
        </w:rPr>
        <w:t>北京大学生命科学华东产业研究院</w:t>
      </w:r>
      <w:r w:rsidR="00CA71A4">
        <w:rPr>
          <w:rFonts w:ascii="宋体" w:eastAsia="宋体" w:hAnsi="宋体" w:hint="eastAsia"/>
          <w:sz w:val="32"/>
          <w:szCs w:val="32"/>
        </w:rPr>
        <w:t>创新药成果转化中心</w:t>
      </w:r>
    </w:p>
    <w:p w:rsidR="00491016" w:rsidRPr="00EE2BA5" w:rsidRDefault="00B364D3" w:rsidP="00F06609">
      <w:pPr>
        <w:jc w:val="center"/>
        <w:rPr>
          <w:rFonts w:ascii="宋体" w:eastAsia="宋体" w:hAnsi="宋体"/>
          <w:sz w:val="32"/>
          <w:szCs w:val="32"/>
        </w:rPr>
      </w:pPr>
      <w:r w:rsidRPr="00EE2BA5">
        <w:rPr>
          <w:rFonts w:ascii="宋体" w:eastAsia="宋体" w:hAnsi="宋体" w:hint="eastAsia"/>
          <w:sz w:val="32"/>
          <w:szCs w:val="32"/>
        </w:rPr>
        <w:t>招聘启事</w:t>
      </w:r>
    </w:p>
    <w:p w:rsidR="00F06609" w:rsidRPr="00F06609" w:rsidRDefault="00F06609" w:rsidP="00EE2BA5">
      <w:pPr>
        <w:spacing w:beforeLines="50" w:before="156"/>
        <w:rPr>
          <w:rFonts w:ascii="宋体" w:eastAsia="宋体" w:hAnsi="宋体"/>
          <w:sz w:val="24"/>
          <w:szCs w:val="24"/>
        </w:rPr>
      </w:pPr>
    </w:p>
    <w:p w:rsidR="001D0DFF" w:rsidRPr="00F06609" w:rsidRDefault="001D0DFF" w:rsidP="00EE2BA5">
      <w:pPr>
        <w:spacing w:beforeLines="50" w:before="156"/>
        <w:ind w:firstLineChars="200" w:firstLine="480"/>
        <w:rPr>
          <w:rFonts w:ascii="宋体" w:eastAsia="宋体" w:hAnsi="宋体"/>
          <w:bCs/>
          <w:sz w:val="24"/>
          <w:szCs w:val="24"/>
        </w:rPr>
      </w:pPr>
      <w:r w:rsidRPr="00F06609">
        <w:rPr>
          <w:rFonts w:ascii="宋体" w:eastAsia="宋体" w:hAnsi="宋体" w:hint="eastAsia"/>
          <w:bCs/>
          <w:sz w:val="24"/>
          <w:szCs w:val="24"/>
        </w:rPr>
        <w:t>北京大学生命科学华东产业研究院</w:t>
      </w:r>
      <w:r w:rsidR="00F06609" w:rsidRPr="00F06609">
        <w:rPr>
          <w:rFonts w:ascii="宋体" w:eastAsia="宋体" w:hAnsi="宋体" w:hint="eastAsia"/>
          <w:bCs/>
          <w:sz w:val="24"/>
          <w:szCs w:val="24"/>
        </w:rPr>
        <w:t>（</w:t>
      </w:r>
      <w:r w:rsidR="00F06609" w:rsidRPr="00F06609">
        <w:rPr>
          <w:rFonts w:ascii="宋体" w:eastAsia="宋体" w:hAnsi="宋体" w:hint="eastAsia"/>
          <w:sz w:val="24"/>
          <w:szCs w:val="24"/>
        </w:rPr>
        <w:t>北大生科华东产研院</w:t>
      </w:r>
      <w:r w:rsidR="00F06609" w:rsidRPr="00F06609">
        <w:rPr>
          <w:rFonts w:ascii="宋体" w:eastAsia="宋体" w:hAnsi="宋体" w:hint="eastAsia"/>
          <w:bCs/>
          <w:sz w:val="24"/>
          <w:szCs w:val="24"/>
        </w:rPr>
        <w:t>）</w:t>
      </w:r>
      <w:r w:rsidRPr="00F06609">
        <w:rPr>
          <w:rFonts w:ascii="宋体" w:eastAsia="宋体" w:hAnsi="宋体" w:hint="eastAsia"/>
          <w:bCs/>
          <w:sz w:val="24"/>
          <w:szCs w:val="24"/>
        </w:rPr>
        <w:t>是北京大学生命科学院与江苏省启东市市政府联合共建、利用北京大学深厚的科研基础和影响力与启东市当地优越地理环境和产业配套政策，以科研转化为导向建立的产研一体化机构。</w:t>
      </w:r>
    </w:p>
    <w:p w:rsidR="001D0DFF" w:rsidRPr="00CA71A4" w:rsidRDefault="001D0DFF" w:rsidP="00EE2BA5">
      <w:pPr>
        <w:spacing w:beforeLines="50" w:before="156"/>
        <w:ind w:firstLineChars="200" w:firstLine="480"/>
        <w:rPr>
          <w:rFonts w:ascii="宋体" w:eastAsia="宋体" w:hAnsi="宋体"/>
          <w:bCs/>
          <w:sz w:val="24"/>
          <w:szCs w:val="24"/>
        </w:rPr>
      </w:pPr>
      <w:r w:rsidRPr="00F06609">
        <w:rPr>
          <w:rFonts w:ascii="宋体" w:eastAsia="宋体" w:hAnsi="宋体" w:hint="eastAsia"/>
          <w:sz w:val="24"/>
          <w:szCs w:val="24"/>
        </w:rPr>
        <w:t>经过3年的建设，北大生科</w:t>
      </w:r>
      <w:r w:rsidR="00F06609" w:rsidRPr="00F06609">
        <w:rPr>
          <w:rFonts w:ascii="宋体" w:eastAsia="宋体" w:hAnsi="宋体" w:hint="eastAsia"/>
          <w:sz w:val="24"/>
          <w:szCs w:val="24"/>
        </w:rPr>
        <w:t>华东</w:t>
      </w:r>
      <w:r w:rsidRPr="00F06609">
        <w:rPr>
          <w:rFonts w:ascii="宋体" w:eastAsia="宋体" w:hAnsi="宋体" w:hint="eastAsia"/>
          <w:sz w:val="24"/>
          <w:szCs w:val="24"/>
        </w:rPr>
        <w:t>产研院</w:t>
      </w:r>
      <w:r w:rsidR="00F06609">
        <w:rPr>
          <w:rFonts w:ascii="宋体" w:eastAsia="宋体" w:hAnsi="宋体" w:hint="eastAsia"/>
          <w:sz w:val="24"/>
          <w:szCs w:val="24"/>
        </w:rPr>
        <w:t>在南通地区科研转化的影响力已经显现，得到</w:t>
      </w:r>
      <w:r w:rsidR="005B4150">
        <w:rPr>
          <w:rFonts w:ascii="宋体" w:eastAsia="宋体" w:hAnsi="宋体" w:hint="eastAsia"/>
          <w:sz w:val="24"/>
          <w:szCs w:val="24"/>
        </w:rPr>
        <w:t>省、</w:t>
      </w:r>
      <w:r w:rsidR="00F06609">
        <w:rPr>
          <w:rFonts w:ascii="宋体" w:eastAsia="宋体" w:hAnsi="宋体" w:hint="eastAsia"/>
          <w:sz w:val="24"/>
          <w:szCs w:val="24"/>
        </w:rPr>
        <w:t>部委方面的认可。2017年，产研院</w:t>
      </w:r>
      <w:r w:rsidR="00EB06D7">
        <w:rPr>
          <w:rFonts w:ascii="宋体" w:eastAsia="宋体" w:hAnsi="宋体" w:hint="eastAsia"/>
          <w:sz w:val="24"/>
          <w:szCs w:val="24"/>
        </w:rPr>
        <w:t>获得</w:t>
      </w:r>
      <w:r w:rsidR="00F06609">
        <w:rPr>
          <w:rFonts w:ascii="宋体" w:eastAsia="宋体" w:hAnsi="宋体" w:hint="eastAsia"/>
          <w:sz w:val="24"/>
          <w:szCs w:val="24"/>
        </w:rPr>
        <w:t>江苏省科技厅</w:t>
      </w:r>
      <w:r w:rsidR="00EB06D7">
        <w:rPr>
          <w:rFonts w:ascii="宋体" w:eastAsia="宋体" w:hAnsi="宋体" w:hint="eastAsia"/>
          <w:sz w:val="24"/>
          <w:szCs w:val="24"/>
        </w:rPr>
        <w:t>新型研发机构的认定</w:t>
      </w:r>
      <w:r w:rsidR="00F06609">
        <w:rPr>
          <w:rFonts w:ascii="宋体" w:eastAsia="宋体" w:hAnsi="宋体" w:hint="eastAsia"/>
          <w:sz w:val="24"/>
          <w:szCs w:val="24"/>
        </w:rPr>
        <w:t>，资助资金为1000万。</w:t>
      </w:r>
      <w:r w:rsidR="00EB06D7">
        <w:rPr>
          <w:rFonts w:ascii="宋体" w:eastAsia="宋体" w:hAnsi="宋体" w:hint="eastAsia"/>
          <w:sz w:val="24"/>
          <w:szCs w:val="24"/>
        </w:rPr>
        <w:t>计划2019年年底</w:t>
      </w:r>
      <w:r w:rsidR="00905756">
        <w:rPr>
          <w:rFonts w:ascii="宋体" w:eastAsia="宋体" w:hAnsi="宋体" w:hint="eastAsia"/>
          <w:sz w:val="24"/>
          <w:szCs w:val="24"/>
        </w:rPr>
        <w:t>，产研院基础科研设施总资产将过亿，为科研转化夯实基础。</w:t>
      </w:r>
      <w:r w:rsidR="00F06609">
        <w:rPr>
          <w:rFonts w:ascii="宋体" w:eastAsia="宋体" w:hAnsi="宋体" w:hint="eastAsia"/>
          <w:sz w:val="24"/>
          <w:szCs w:val="24"/>
        </w:rPr>
        <w:t>后续产研院将继续从省部级争取各项产业资助，以提升产研</w:t>
      </w:r>
      <w:r w:rsidR="00F06609" w:rsidRPr="00CA71A4">
        <w:rPr>
          <w:rFonts w:ascii="宋体" w:eastAsia="宋体" w:hAnsi="宋体" w:hint="eastAsia"/>
          <w:bCs/>
          <w:sz w:val="24"/>
          <w:szCs w:val="24"/>
        </w:rPr>
        <w:t>院整体研发实力和行业地位。</w:t>
      </w:r>
    </w:p>
    <w:p w:rsidR="0082528C" w:rsidRPr="00CA71A4" w:rsidRDefault="00CA71A4" w:rsidP="00CA71A4">
      <w:pPr>
        <w:spacing w:beforeLines="50" w:before="156"/>
        <w:ind w:firstLineChars="200" w:firstLine="480"/>
        <w:rPr>
          <w:rFonts w:ascii="宋体" w:eastAsia="宋体" w:hAnsi="宋体"/>
          <w:bCs/>
          <w:sz w:val="24"/>
          <w:szCs w:val="24"/>
        </w:rPr>
      </w:pPr>
      <w:r w:rsidRPr="00CA71A4">
        <w:rPr>
          <w:rFonts w:ascii="宋体" w:eastAsia="宋体" w:hAnsi="宋体" w:hint="eastAsia"/>
          <w:bCs/>
          <w:sz w:val="24"/>
          <w:szCs w:val="24"/>
        </w:rPr>
        <w:t>创新药成果转化中心是产研院的孵化器，是产研院引进项目的聚集地，是启东当地新药研发和工艺改进的高地。</w:t>
      </w:r>
      <w:r w:rsidR="007F16A5" w:rsidRPr="00CA71A4">
        <w:rPr>
          <w:rFonts w:ascii="宋体" w:eastAsia="宋体" w:hAnsi="宋体" w:hint="eastAsia"/>
          <w:bCs/>
          <w:sz w:val="24"/>
          <w:szCs w:val="24"/>
        </w:rPr>
        <w:t>项目已经引进小分子创新药、大分子抗体、医疗互联网、</w:t>
      </w:r>
      <w:r w:rsidR="007315F0" w:rsidRPr="00CA71A4">
        <w:rPr>
          <w:rFonts w:ascii="宋体" w:eastAsia="宋体" w:hAnsi="宋体" w:hint="eastAsia"/>
          <w:bCs/>
          <w:sz w:val="24"/>
          <w:szCs w:val="24"/>
        </w:rPr>
        <w:t>基因编辑和医疗器械P</w:t>
      </w:r>
      <w:r w:rsidR="007315F0" w:rsidRPr="00CA71A4">
        <w:rPr>
          <w:rFonts w:ascii="宋体" w:eastAsia="宋体" w:hAnsi="宋体"/>
          <w:bCs/>
          <w:sz w:val="24"/>
          <w:szCs w:val="24"/>
        </w:rPr>
        <w:t>OCT</w:t>
      </w:r>
      <w:r w:rsidR="007315F0" w:rsidRPr="00CA71A4">
        <w:rPr>
          <w:rFonts w:ascii="宋体" w:eastAsia="宋体" w:hAnsi="宋体" w:hint="eastAsia"/>
          <w:bCs/>
          <w:sz w:val="24"/>
          <w:szCs w:val="24"/>
        </w:rPr>
        <w:t>等生物科技项目，后续将陆续落地各种生物医药项目，</w:t>
      </w:r>
      <w:r w:rsidR="00EE2BA5" w:rsidRPr="00CA71A4">
        <w:rPr>
          <w:rFonts w:ascii="宋体" w:eastAsia="宋体" w:hAnsi="宋体" w:hint="eastAsia"/>
          <w:bCs/>
          <w:sz w:val="24"/>
          <w:szCs w:val="24"/>
        </w:rPr>
        <w:t>将</w:t>
      </w:r>
      <w:r w:rsidR="007315F0" w:rsidRPr="00CA71A4">
        <w:rPr>
          <w:rFonts w:ascii="宋体" w:eastAsia="宋体" w:hAnsi="宋体" w:hint="eastAsia"/>
          <w:bCs/>
          <w:sz w:val="24"/>
          <w:szCs w:val="24"/>
        </w:rPr>
        <w:t>形成有竞争力的产业集群。</w:t>
      </w:r>
    </w:p>
    <w:p w:rsidR="007315F0" w:rsidRPr="00CA71A4" w:rsidRDefault="007315F0" w:rsidP="00EE2BA5">
      <w:pPr>
        <w:spacing w:beforeLines="50" w:before="156"/>
        <w:ind w:firstLineChars="200" w:firstLine="480"/>
        <w:rPr>
          <w:rFonts w:ascii="宋体" w:eastAsia="宋体" w:hAnsi="宋体"/>
          <w:bCs/>
          <w:sz w:val="24"/>
          <w:szCs w:val="24"/>
        </w:rPr>
      </w:pPr>
      <w:r w:rsidRPr="00CA71A4">
        <w:rPr>
          <w:rFonts w:ascii="宋体" w:eastAsia="宋体" w:hAnsi="宋体" w:hint="eastAsia"/>
          <w:bCs/>
          <w:sz w:val="24"/>
          <w:szCs w:val="24"/>
        </w:rPr>
        <w:t>由于业务和规模在快速发展</w:t>
      </w:r>
      <w:r w:rsidR="001E7E3B" w:rsidRPr="00CA71A4">
        <w:rPr>
          <w:rFonts w:ascii="宋体" w:eastAsia="宋体" w:hAnsi="宋体" w:hint="eastAsia"/>
          <w:bCs/>
          <w:sz w:val="24"/>
          <w:szCs w:val="24"/>
        </w:rPr>
        <w:t>中</w:t>
      </w:r>
      <w:r w:rsidRPr="00CA71A4">
        <w:rPr>
          <w:rFonts w:ascii="宋体" w:eastAsia="宋体" w:hAnsi="宋体" w:hint="eastAsia"/>
          <w:bCs/>
          <w:sz w:val="24"/>
          <w:szCs w:val="24"/>
        </w:rPr>
        <w:t>，</w:t>
      </w:r>
      <w:r w:rsidR="00CA71A4" w:rsidRPr="00CA71A4">
        <w:rPr>
          <w:rFonts w:ascii="宋体" w:eastAsia="宋体" w:hAnsi="宋体" w:hint="eastAsia"/>
          <w:bCs/>
          <w:sz w:val="24"/>
          <w:szCs w:val="24"/>
        </w:rPr>
        <w:t>转化中心</w:t>
      </w:r>
      <w:r w:rsidRPr="00CA71A4">
        <w:rPr>
          <w:rFonts w:ascii="宋体" w:eastAsia="宋体" w:hAnsi="宋体" w:hint="eastAsia"/>
          <w:bCs/>
          <w:sz w:val="24"/>
          <w:szCs w:val="24"/>
        </w:rPr>
        <w:t>现面向科研机构招聘有志于产业转化方面的人才，为相关人员职业发展提供优厚的环境。</w:t>
      </w:r>
    </w:p>
    <w:p w:rsidR="007315F0" w:rsidRPr="00CA71A4" w:rsidRDefault="007315F0" w:rsidP="00EE2BA5">
      <w:pPr>
        <w:spacing w:beforeLines="50" w:before="156"/>
        <w:ind w:firstLineChars="200" w:firstLine="480"/>
        <w:rPr>
          <w:rFonts w:ascii="宋体" w:eastAsia="宋体" w:hAnsi="宋体"/>
          <w:bCs/>
          <w:sz w:val="24"/>
          <w:szCs w:val="24"/>
        </w:rPr>
      </w:pPr>
      <w:r w:rsidRPr="00CA71A4">
        <w:rPr>
          <w:rFonts w:ascii="宋体" w:eastAsia="宋体" w:hAnsi="宋体" w:hint="eastAsia"/>
          <w:bCs/>
          <w:sz w:val="24"/>
          <w:szCs w:val="24"/>
        </w:rPr>
        <w:t>招聘方向：微生物学、</w:t>
      </w:r>
      <w:r w:rsidR="00CF451F" w:rsidRPr="00CA71A4">
        <w:rPr>
          <w:rFonts w:ascii="宋体" w:eastAsia="宋体" w:hAnsi="宋体" w:hint="eastAsia"/>
          <w:bCs/>
          <w:sz w:val="24"/>
          <w:szCs w:val="24"/>
        </w:rPr>
        <w:t>分子生物学</w:t>
      </w:r>
      <w:r w:rsidRPr="00CA71A4">
        <w:rPr>
          <w:rFonts w:ascii="宋体" w:eastAsia="宋体" w:hAnsi="宋体" w:hint="eastAsia"/>
          <w:bCs/>
          <w:sz w:val="24"/>
          <w:szCs w:val="24"/>
        </w:rPr>
        <w:t>、</w:t>
      </w:r>
      <w:r w:rsidR="00CF451F" w:rsidRPr="00CA71A4">
        <w:rPr>
          <w:rFonts w:ascii="宋体" w:eastAsia="宋体" w:hAnsi="宋体" w:hint="eastAsia"/>
          <w:bCs/>
          <w:sz w:val="24"/>
          <w:szCs w:val="24"/>
        </w:rPr>
        <w:t>有机合成</w:t>
      </w:r>
      <w:bookmarkStart w:id="0" w:name="_GoBack"/>
      <w:bookmarkEnd w:id="0"/>
      <w:r w:rsidRPr="00CA71A4">
        <w:rPr>
          <w:rFonts w:ascii="宋体" w:eastAsia="宋体" w:hAnsi="宋体" w:hint="eastAsia"/>
          <w:bCs/>
          <w:sz w:val="24"/>
          <w:szCs w:val="24"/>
        </w:rPr>
        <w:t>和分析化学等方向；</w:t>
      </w:r>
    </w:p>
    <w:p w:rsidR="007315F0" w:rsidRPr="00CA71A4" w:rsidRDefault="007315F0" w:rsidP="00CA71A4">
      <w:pPr>
        <w:spacing w:beforeLines="50" w:before="156"/>
        <w:ind w:firstLineChars="200" w:firstLine="480"/>
        <w:rPr>
          <w:rFonts w:ascii="宋体" w:eastAsia="宋体" w:hAnsi="宋体"/>
          <w:bCs/>
          <w:sz w:val="24"/>
          <w:szCs w:val="24"/>
        </w:rPr>
      </w:pPr>
      <w:r w:rsidRPr="00CA71A4">
        <w:rPr>
          <w:rFonts w:ascii="宋体" w:eastAsia="宋体" w:hAnsi="宋体" w:hint="eastAsia"/>
          <w:bCs/>
          <w:sz w:val="24"/>
          <w:szCs w:val="24"/>
        </w:rPr>
        <w:t>学历要求：本科、硕士和博士</w:t>
      </w:r>
      <w:r w:rsidR="001E7E3B" w:rsidRPr="00CA71A4">
        <w:rPr>
          <w:rFonts w:ascii="宋体" w:eastAsia="宋体" w:hAnsi="宋体" w:hint="eastAsia"/>
          <w:bCs/>
          <w:sz w:val="24"/>
          <w:szCs w:val="24"/>
        </w:rPr>
        <w:t>；</w:t>
      </w:r>
    </w:p>
    <w:p w:rsidR="007315F0" w:rsidRDefault="007315F0" w:rsidP="00CA71A4">
      <w:pPr>
        <w:spacing w:beforeLines="50" w:before="156"/>
        <w:ind w:firstLineChars="200" w:firstLine="480"/>
        <w:rPr>
          <w:rFonts w:ascii="宋体" w:eastAsia="宋体" w:hAnsi="宋体"/>
          <w:bCs/>
          <w:sz w:val="24"/>
          <w:szCs w:val="24"/>
        </w:rPr>
      </w:pPr>
      <w:r w:rsidRPr="00CA71A4">
        <w:rPr>
          <w:rFonts w:ascii="宋体" w:eastAsia="宋体" w:hAnsi="宋体" w:hint="eastAsia"/>
          <w:bCs/>
          <w:sz w:val="24"/>
          <w:szCs w:val="24"/>
        </w:rPr>
        <w:t xml:space="preserve">待 </w:t>
      </w:r>
      <w:r w:rsidRPr="00CA71A4">
        <w:rPr>
          <w:rFonts w:ascii="宋体" w:eastAsia="宋体" w:hAnsi="宋体"/>
          <w:bCs/>
          <w:sz w:val="24"/>
          <w:szCs w:val="24"/>
        </w:rPr>
        <w:t xml:space="preserve">   </w:t>
      </w:r>
      <w:r w:rsidRPr="00CA71A4">
        <w:rPr>
          <w:rFonts w:ascii="宋体" w:eastAsia="宋体" w:hAnsi="宋体" w:hint="eastAsia"/>
          <w:bCs/>
          <w:sz w:val="24"/>
          <w:szCs w:val="24"/>
        </w:rPr>
        <w:t>遇：面谈</w:t>
      </w:r>
      <w:r w:rsidR="005A471F" w:rsidRPr="00CA71A4">
        <w:rPr>
          <w:rFonts w:ascii="宋体" w:eastAsia="宋体" w:hAnsi="宋体" w:hint="eastAsia"/>
          <w:bCs/>
          <w:sz w:val="24"/>
          <w:szCs w:val="24"/>
        </w:rPr>
        <w:t>，本科不低于当地相近岗位平均水平，硕士、博士根据科研工作经验制定</w:t>
      </w:r>
      <w:r w:rsidRPr="00CA71A4">
        <w:rPr>
          <w:rFonts w:ascii="宋体" w:eastAsia="宋体" w:hAnsi="宋体" w:hint="eastAsia"/>
          <w:bCs/>
          <w:sz w:val="24"/>
          <w:szCs w:val="24"/>
        </w:rPr>
        <w:t>。</w:t>
      </w:r>
      <w:r w:rsidR="00CA71A4">
        <w:rPr>
          <w:rFonts w:ascii="宋体" w:eastAsia="宋体" w:hAnsi="宋体" w:hint="eastAsia"/>
          <w:bCs/>
          <w:sz w:val="24"/>
          <w:szCs w:val="24"/>
        </w:rPr>
        <w:t>（启东当地人才补贴：本科1000元/月，硕士2000元/月，博士4000元/月。）</w:t>
      </w:r>
    </w:p>
    <w:p w:rsidR="00CA71A4" w:rsidRPr="00CA71A4" w:rsidRDefault="00CA71A4" w:rsidP="00CA71A4">
      <w:pPr>
        <w:spacing w:beforeLines="50" w:before="156"/>
        <w:ind w:firstLineChars="200" w:firstLine="480"/>
        <w:rPr>
          <w:rFonts w:ascii="宋体" w:eastAsia="宋体" w:hAnsi="宋体"/>
          <w:bCs/>
          <w:sz w:val="24"/>
          <w:szCs w:val="24"/>
        </w:rPr>
      </w:pPr>
    </w:p>
    <w:p w:rsidR="007315F0" w:rsidRDefault="001E7E3B" w:rsidP="00CA71A4">
      <w:pPr>
        <w:spacing w:beforeLines="50" w:before="156"/>
        <w:ind w:firstLineChars="200" w:firstLine="480"/>
        <w:rPr>
          <w:rFonts w:ascii="宋体" w:eastAsia="宋体" w:hAnsi="宋体"/>
          <w:sz w:val="24"/>
          <w:szCs w:val="24"/>
        </w:rPr>
      </w:pPr>
      <w:r w:rsidRPr="00CA71A4">
        <w:rPr>
          <w:rFonts w:ascii="宋体" w:eastAsia="宋体" w:hAnsi="宋体" w:hint="eastAsia"/>
          <w:bCs/>
          <w:sz w:val="24"/>
          <w:szCs w:val="24"/>
        </w:rPr>
        <w:t>北京大学生命科学华东产业</w:t>
      </w:r>
      <w:r>
        <w:rPr>
          <w:rFonts w:ascii="宋体" w:eastAsia="宋体" w:hAnsi="宋体" w:hint="eastAsia"/>
          <w:sz w:val="24"/>
          <w:szCs w:val="24"/>
        </w:rPr>
        <w:t>研究院</w:t>
      </w:r>
      <w:r w:rsidR="00CA71A4">
        <w:rPr>
          <w:rFonts w:ascii="宋体" w:eastAsia="宋体" w:hAnsi="宋体" w:hint="eastAsia"/>
          <w:sz w:val="24"/>
          <w:szCs w:val="24"/>
        </w:rPr>
        <w:t>创新药成果转化中心</w:t>
      </w:r>
      <w:r w:rsidR="00EE2BA5">
        <w:rPr>
          <w:rFonts w:ascii="宋体" w:eastAsia="宋体" w:hAnsi="宋体" w:hint="eastAsia"/>
          <w:sz w:val="24"/>
          <w:szCs w:val="24"/>
        </w:rPr>
        <w:t>欢迎你的加入</w:t>
      </w:r>
      <w:r w:rsidR="001C6E9A">
        <w:rPr>
          <w:rFonts w:ascii="宋体" w:eastAsia="宋体" w:hAnsi="宋体" w:hint="eastAsia"/>
          <w:sz w:val="24"/>
          <w:szCs w:val="24"/>
        </w:rPr>
        <w:t>！</w:t>
      </w:r>
    </w:p>
    <w:p w:rsidR="00EE2BA5" w:rsidRDefault="00EE2BA5" w:rsidP="00F06609">
      <w:pPr>
        <w:ind w:firstLineChars="200" w:firstLine="480"/>
        <w:rPr>
          <w:rFonts w:ascii="宋体" w:eastAsia="宋体" w:hAnsi="宋体"/>
          <w:sz w:val="24"/>
          <w:szCs w:val="24"/>
        </w:rPr>
      </w:pPr>
    </w:p>
    <w:p w:rsidR="00EE2BA5" w:rsidRDefault="00EE2BA5" w:rsidP="00EE2BA5">
      <w:pPr>
        <w:ind w:firstLineChars="200" w:firstLine="480"/>
        <w:jc w:val="right"/>
        <w:rPr>
          <w:rFonts w:ascii="宋体" w:eastAsia="宋体" w:hAnsi="宋体"/>
          <w:sz w:val="24"/>
          <w:szCs w:val="24"/>
        </w:rPr>
      </w:pPr>
      <w:r>
        <w:rPr>
          <w:rFonts w:ascii="宋体" w:eastAsia="宋体" w:hAnsi="宋体" w:hint="eastAsia"/>
          <w:sz w:val="24"/>
          <w:szCs w:val="24"/>
        </w:rPr>
        <w:t>北京大学生命科学华东产业研究院</w:t>
      </w:r>
    </w:p>
    <w:p w:rsidR="00EE2BA5" w:rsidRDefault="00EE2BA5" w:rsidP="00EE2BA5">
      <w:pPr>
        <w:ind w:firstLineChars="200" w:firstLine="480"/>
        <w:jc w:val="right"/>
        <w:rPr>
          <w:rFonts w:ascii="宋体" w:eastAsia="宋体" w:hAnsi="宋体"/>
          <w:sz w:val="24"/>
          <w:szCs w:val="24"/>
        </w:rPr>
      </w:pPr>
      <w:r>
        <w:rPr>
          <w:rFonts w:ascii="宋体" w:eastAsia="宋体" w:hAnsi="宋体" w:hint="eastAsia"/>
          <w:sz w:val="24"/>
          <w:szCs w:val="24"/>
        </w:rPr>
        <w:t>创新药成果转化中心</w:t>
      </w:r>
    </w:p>
    <w:p w:rsidR="00EE2BA5" w:rsidRDefault="00EE2BA5" w:rsidP="00EE2BA5">
      <w:pPr>
        <w:ind w:firstLineChars="200" w:firstLine="480"/>
        <w:jc w:val="right"/>
        <w:rPr>
          <w:rFonts w:ascii="宋体" w:eastAsia="宋体" w:hAnsi="宋体"/>
          <w:sz w:val="24"/>
          <w:szCs w:val="24"/>
        </w:rPr>
      </w:pPr>
      <w:r>
        <w:rPr>
          <w:rFonts w:ascii="宋体" w:eastAsia="宋体" w:hAnsi="宋体" w:hint="eastAsia"/>
          <w:sz w:val="24"/>
          <w:szCs w:val="24"/>
        </w:rPr>
        <w:t>联系人：张志祥</w:t>
      </w:r>
    </w:p>
    <w:p w:rsidR="00EE2BA5" w:rsidRDefault="00EE2BA5" w:rsidP="00EE2BA5">
      <w:pPr>
        <w:ind w:firstLineChars="200" w:firstLine="480"/>
        <w:jc w:val="right"/>
        <w:rPr>
          <w:rFonts w:ascii="宋体" w:eastAsia="宋体" w:hAnsi="宋体"/>
          <w:sz w:val="24"/>
          <w:szCs w:val="24"/>
        </w:rPr>
      </w:pPr>
      <w:r>
        <w:rPr>
          <w:rFonts w:ascii="宋体" w:eastAsia="宋体" w:hAnsi="宋体" w:hint="eastAsia"/>
          <w:sz w:val="24"/>
          <w:szCs w:val="24"/>
        </w:rPr>
        <w:t>联系电话：18221662880</w:t>
      </w:r>
    </w:p>
    <w:p w:rsidR="00EE2BA5" w:rsidRDefault="00EE2BA5" w:rsidP="00EE2BA5">
      <w:pPr>
        <w:ind w:firstLineChars="200" w:firstLine="480"/>
        <w:jc w:val="right"/>
        <w:rPr>
          <w:rFonts w:ascii="宋体" w:eastAsia="宋体" w:hAnsi="宋体"/>
          <w:sz w:val="24"/>
          <w:szCs w:val="24"/>
        </w:rPr>
      </w:pPr>
      <w:r>
        <w:rPr>
          <w:rFonts w:ascii="宋体" w:eastAsia="宋体" w:hAnsi="宋体" w:hint="eastAsia"/>
          <w:sz w:val="24"/>
          <w:szCs w:val="24"/>
        </w:rPr>
        <w:t>Email：9529229@qq.com</w:t>
      </w:r>
    </w:p>
    <w:sectPr w:rsidR="00EE2B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BB7" w:rsidRDefault="00CD5BB7" w:rsidP="00EB06D7">
      <w:r>
        <w:separator/>
      </w:r>
    </w:p>
  </w:endnote>
  <w:endnote w:type="continuationSeparator" w:id="0">
    <w:p w:rsidR="00CD5BB7" w:rsidRDefault="00CD5BB7" w:rsidP="00EB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BB7" w:rsidRDefault="00CD5BB7" w:rsidP="00EB06D7">
      <w:r>
        <w:separator/>
      </w:r>
    </w:p>
  </w:footnote>
  <w:footnote w:type="continuationSeparator" w:id="0">
    <w:p w:rsidR="00CD5BB7" w:rsidRDefault="00CD5BB7" w:rsidP="00EB0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D3"/>
    <w:rsid w:val="001C6E9A"/>
    <w:rsid w:val="001D0DFF"/>
    <w:rsid w:val="001E7E3B"/>
    <w:rsid w:val="00264BBA"/>
    <w:rsid w:val="00382049"/>
    <w:rsid w:val="00491016"/>
    <w:rsid w:val="004D264B"/>
    <w:rsid w:val="005A471F"/>
    <w:rsid w:val="005B4150"/>
    <w:rsid w:val="00600F6F"/>
    <w:rsid w:val="007315F0"/>
    <w:rsid w:val="00783CE5"/>
    <w:rsid w:val="007867ED"/>
    <w:rsid w:val="007F16A5"/>
    <w:rsid w:val="0082528C"/>
    <w:rsid w:val="00830F70"/>
    <w:rsid w:val="00905756"/>
    <w:rsid w:val="009C156B"/>
    <w:rsid w:val="00A855D4"/>
    <w:rsid w:val="00B364D3"/>
    <w:rsid w:val="00BB7390"/>
    <w:rsid w:val="00CA71A4"/>
    <w:rsid w:val="00CD5BB7"/>
    <w:rsid w:val="00CF451F"/>
    <w:rsid w:val="00EB06D7"/>
    <w:rsid w:val="00EE2BA5"/>
    <w:rsid w:val="00F0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CC275"/>
  <w15:chartTrackingRefBased/>
  <w15:docId w15:val="{F124B7F9-19BF-40EE-94F2-72FA4C9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6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06D7"/>
    <w:rPr>
      <w:sz w:val="18"/>
      <w:szCs w:val="18"/>
    </w:rPr>
  </w:style>
  <w:style w:type="paragraph" w:styleId="a5">
    <w:name w:val="footer"/>
    <w:basedOn w:val="a"/>
    <w:link w:val="a6"/>
    <w:uiPriority w:val="99"/>
    <w:unhideWhenUsed/>
    <w:rsid w:val="00EB06D7"/>
    <w:pPr>
      <w:tabs>
        <w:tab w:val="center" w:pos="4153"/>
        <w:tab w:val="right" w:pos="8306"/>
      </w:tabs>
      <w:snapToGrid w:val="0"/>
      <w:jc w:val="left"/>
    </w:pPr>
    <w:rPr>
      <w:sz w:val="18"/>
      <w:szCs w:val="18"/>
    </w:rPr>
  </w:style>
  <w:style w:type="character" w:customStyle="1" w:styleId="a6">
    <w:name w:val="页脚 字符"/>
    <w:basedOn w:val="a0"/>
    <w:link w:val="a5"/>
    <w:uiPriority w:val="99"/>
    <w:rsid w:val="00EB06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30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AFFEF-2EEA-4FEE-ADF7-160E28B8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志祥</dc:creator>
  <cp:keywords/>
  <dc:description/>
  <cp:lastModifiedBy>张 志祥</cp:lastModifiedBy>
  <cp:revision>4</cp:revision>
  <dcterms:created xsi:type="dcterms:W3CDTF">2019-03-07T11:07:00Z</dcterms:created>
  <dcterms:modified xsi:type="dcterms:W3CDTF">2020-03-04T15:25:00Z</dcterms:modified>
</cp:coreProperties>
</file>